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95" w:rsidRPr="006A50C3" w:rsidRDefault="00CE3F95" w:rsidP="00C913CA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6A50C3">
        <w:rPr>
          <w:rFonts w:ascii="Garamond" w:hAnsi="Garamond" w:cs="Times New Roman"/>
          <w:b/>
          <w:sz w:val="28"/>
          <w:szCs w:val="28"/>
        </w:rPr>
        <w:t>STANOVY</w:t>
      </w:r>
      <w:r w:rsidR="00C913CA">
        <w:rPr>
          <w:rFonts w:ascii="Garamond" w:hAnsi="Garamond" w:cs="Times New Roman"/>
          <w:b/>
          <w:sz w:val="28"/>
          <w:szCs w:val="28"/>
        </w:rPr>
        <w:t xml:space="preserve"> SPOLKU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1</w:t>
      </w:r>
    </w:p>
    <w:p w:rsidR="00CE3F95" w:rsidRPr="00D30CC1" w:rsidRDefault="00CE3F95" w:rsidP="00D30CC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NÁZEV, SÍDLO, IČO SPOLKU</w:t>
      </w:r>
    </w:p>
    <w:p w:rsidR="00CE3F95" w:rsidRPr="00D30CC1" w:rsidRDefault="00CE3F95" w:rsidP="00CE3F95">
      <w:pPr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Název spolku zní: </w:t>
      </w:r>
      <w:r w:rsidR="00C913CA">
        <w:rPr>
          <w:rFonts w:ascii="Garamond" w:hAnsi="Garamond" w:cs="Times New Roman"/>
          <w:b/>
          <w:sz w:val="24"/>
          <w:szCs w:val="24"/>
        </w:rPr>
        <w:t>Rada rodičů při SPŠ v Ostravě 1, Kratochvílova ul.</w:t>
      </w:r>
    </w:p>
    <w:p w:rsidR="00CE3F95" w:rsidRPr="006A50C3" w:rsidRDefault="00C64186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Sídlem</w:t>
      </w:r>
      <w:r w:rsidR="00C913CA">
        <w:rPr>
          <w:rFonts w:ascii="Garamond" w:hAnsi="Garamond" w:cs="Times New Roman"/>
          <w:sz w:val="24"/>
          <w:szCs w:val="24"/>
        </w:rPr>
        <w:t xml:space="preserve"> spolku je: Kratochvílova 1490/7, SPŠ, 702</w:t>
      </w:r>
      <w:r>
        <w:rPr>
          <w:rFonts w:ascii="Garamond" w:hAnsi="Garamond" w:cs="Times New Roman"/>
          <w:sz w:val="24"/>
          <w:szCs w:val="24"/>
        </w:rPr>
        <w:t xml:space="preserve"> 00 Ostrava</w:t>
      </w:r>
      <w:r w:rsidR="000F5B0C">
        <w:rPr>
          <w:rFonts w:ascii="Garamond" w:hAnsi="Garamond" w:cs="Times New Roman"/>
          <w:sz w:val="24"/>
          <w:szCs w:val="24"/>
        </w:rPr>
        <w:t xml:space="preserve"> </w:t>
      </w:r>
      <w:r w:rsidR="00C913CA">
        <w:rPr>
          <w:rFonts w:ascii="Garamond" w:hAnsi="Garamond" w:cs="Times New Roman"/>
          <w:sz w:val="24"/>
          <w:szCs w:val="24"/>
        </w:rPr>
        <w:t>1</w:t>
      </w:r>
    </w:p>
    <w:p w:rsidR="00C913CA" w:rsidRPr="00C64186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IČ: </w:t>
      </w:r>
      <w:r w:rsidR="00C913CA">
        <w:rPr>
          <w:rFonts w:ascii="Garamond" w:hAnsi="Garamond" w:cs="Times New Roman"/>
          <w:sz w:val="24"/>
          <w:szCs w:val="24"/>
        </w:rPr>
        <w:t>708 80 115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2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PRÁVNÍ POSTAVENÍ SPOLKU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Spolek je dobrovolný nezávislý svazek členů, sdružující členy </w:t>
      </w:r>
      <w:r w:rsidR="00C64186">
        <w:rPr>
          <w:rFonts w:ascii="Garamond" w:hAnsi="Garamond" w:cs="Times New Roman"/>
          <w:sz w:val="24"/>
          <w:szCs w:val="24"/>
        </w:rPr>
        <w:t xml:space="preserve">– právnické a fyzické osoby </w:t>
      </w:r>
      <w:r w:rsidRPr="006A50C3">
        <w:rPr>
          <w:rFonts w:ascii="Garamond" w:hAnsi="Garamond" w:cs="Times New Roman"/>
          <w:sz w:val="24"/>
          <w:szCs w:val="24"/>
        </w:rPr>
        <w:t xml:space="preserve">na základě společného zájmu a přesvědčení. Spolek je právnickou osobou vzniklou podle ust. § 214 - 302 občanského zákoníku. 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3</w:t>
      </w:r>
    </w:p>
    <w:p w:rsidR="00CE3F95" w:rsidRPr="0017206D" w:rsidRDefault="00CE3F95" w:rsidP="0017206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ÚČEL SPOLKU</w:t>
      </w:r>
    </w:p>
    <w:p w:rsidR="0017206D" w:rsidRDefault="0017206D" w:rsidP="0017206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(1)</w:t>
      </w:r>
      <w:r w:rsidR="00CE3F95" w:rsidRPr="0017206D">
        <w:rPr>
          <w:rFonts w:ascii="Garamond" w:hAnsi="Garamond" w:cs="Times New Roman"/>
          <w:sz w:val="24"/>
          <w:szCs w:val="24"/>
        </w:rPr>
        <w:t xml:space="preserve">Hlavní činnost </w:t>
      </w:r>
      <w:r w:rsidR="000F5B0C">
        <w:rPr>
          <w:rFonts w:ascii="Garamond" w:hAnsi="Garamond" w:cs="Times New Roman"/>
          <w:sz w:val="24"/>
          <w:szCs w:val="24"/>
        </w:rPr>
        <w:t>spolku</w:t>
      </w:r>
    </w:p>
    <w:p w:rsidR="00C913CA" w:rsidRPr="00C913CA" w:rsidRDefault="000F5B0C" w:rsidP="00C913CA">
      <w:pPr>
        <w:pStyle w:val="Zkladntext20"/>
        <w:shd w:val="clear" w:color="auto" w:fill="auto"/>
        <w:spacing w:before="0" w:after="401" w:line="360" w:lineRule="auto"/>
        <w:ind w:firstLine="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>
        <w:rPr>
          <w:rFonts w:ascii="Garamond" w:eastAsiaTheme="minorEastAsia" w:hAnsi="Garamond" w:cs="Times New Roman"/>
          <w:spacing w:val="0"/>
          <w:sz w:val="24"/>
          <w:szCs w:val="24"/>
        </w:rPr>
        <w:t>R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ada rodičů </w:t>
      </w:r>
      <w:r w:rsidR="002373AD" w:rsidRPr="00C913CA">
        <w:rPr>
          <w:rFonts w:ascii="Garamond" w:eastAsiaTheme="minorEastAsia" w:hAnsi="Garamond" w:cs="Times New Roman"/>
          <w:spacing w:val="0"/>
          <w:sz w:val="24"/>
          <w:szCs w:val="24"/>
        </w:rPr>
        <w:t>v úzké spolupráci s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>e školou prosazuje oprávněné zájmy žáků a jejich rodičů v oblasti výchovy a vzdělávání</w:t>
      </w:r>
      <w:r>
        <w:rPr>
          <w:rFonts w:ascii="Garamond" w:eastAsiaTheme="minorEastAsia" w:hAnsi="Garamond" w:cs="Times New Roman"/>
          <w:spacing w:val="0"/>
          <w:sz w:val="24"/>
          <w:szCs w:val="24"/>
        </w:rPr>
        <w:t>. P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>odílí se spolu se školou na koordinaci výchovného působení rodiny a školy, pomáhá škole v plnění jejich úkolů v oblasti výcho</w:t>
      </w:r>
      <w:r w:rsid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vné, materiální, </w:t>
      </w:r>
      <w:proofErr w:type="gramStart"/>
      <w:r w:rsid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finanční </w:t>
      </w:r>
      <w:r w:rsidR="005A6EB4">
        <w:rPr>
          <w:rFonts w:ascii="Garamond" w:eastAsiaTheme="minorEastAsia" w:hAnsi="Garamond" w:cs="Times New Roman"/>
          <w:spacing w:val="0"/>
          <w:sz w:val="24"/>
          <w:szCs w:val="24"/>
        </w:rPr>
        <w:t xml:space="preserve"> </w:t>
      </w:r>
      <w:r w:rsidR="00C913CA">
        <w:rPr>
          <w:rFonts w:ascii="Garamond" w:eastAsiaTheme="minorEastAsia" w:hAnsi="Garamond" w:cs="Times New Roman"/>
          <w:spacing w:val="0"/>
          <w:sz w:val="24"/>
          <w:szCs w:val="24"/>
        </w:rPr>
        <w:t>a pod</w:t>
      </w:r>
      <w:proofErr w:type="gramEnd"/>
      <w:r w:rsidR="00C913CA">
        <w:rPr>
          <w:rFonts w:ascii="Garamond" w:eastAsiaTheme="minorEastAsia" w:hAnsi="Garamond" w:cs="Times New Roman"/>
          <w:spacing w:val="0"/>
          <w:sz w:val="24"/>
          <w:szCs w:val="24"/>
        </w:rPr>
        <w:t>.</w:t>
      </w:r>
    </w:p>
    <w:p w:rsidR="00C913CA" w:rsidRPr="00C913CA" w:rsidRDefault="003B020C" w:rsidP="00C913CA">
      <w:pPr>
        <w:pStyle w:val="Zkladntext20"/>
        <w:shd w:val="clear" w:color="auto" w:fill="auto"/>
        <w:spacing w:before="0" w:after="401" w:line="234" w:lineRule="exact"/>
        <w:ind w:firstLine="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>
        <w:rPr>
          <w:rFonts w:ascii="Garamond" w:eastAsiaTheme="minorEastAsia" w:hAnsi="Garamond" w:cs="Times New Roman"/>
          <w:bCs/>
          <w:spacing w:val="0"/>
          <w:sz w:val="24"/>
          <w:szCs w:val="24"/>
        </w:rPr>
        <w:t>Tato činnost je prováděn</w:t>
      </w:r>
      <w:r w:rsidR="000F5B0C">
        <w:rPr>
          <w:rFonts w:ascii="Garamond" w:eastAsiaTheme="minorEastAsia" w:hAnsi="Garamond" w:cs="Times New Roman"/>
          <w:bCs/>
          <w:spacing w:val="0"/>
          <w:sz w:val="24"/>
          <w:szCs w:val="24"/>
        </w:rPr>
        <w:t>a</w:t>
      </w:r>
      <w:r>
        <w:rPr>
          <w:rFonts w:ascii="Garamond" w:eastAsiaTheme="minorEastAsia" w:hAnsi="Garamond" w:cs="Times New Roman"/>
          <w:bCs/>
          <w:spacing w:val="0"/>
          <w:sz w:val="24"/>
          <w:szCs w:val="24"/>
        </w:rPr>
        <w:t xml:space="preserve"> zvláště shromažďováním informací a vyjadřováním se:</w:t>
      </w:r>
    </w:p>
    <w:p w:rsidR="00C913CA" w:rsidRPr="00C913CA" w:rsidRDefault="00C913CA" w:rsidP="00C913CA">
      <w:pPr>
        <w:pStyle w:val="Zkladntext20"/>
        <w:numPr>
          <w:ilvl w:val="0"/>
          <w:numId w:val="5"/>
        </w:numPr>
        <w:shd w:val="clear" w:color="auto" w:fill="auto"/>
        <w:tabs>
          <w:tab w:val="left" w:pos="428"/>
        </w:tabs>
        <w:spacing w:before="0" w:after="149" w:line="234" w:lineRule="exact"/>
        <w:ind w:left="48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 w:rsidRPr="00C913CA">
        <w:rPr>
          <w:rFonts w:ascii="Garamond" w:eastAsiaTheme="minorEastAsia" w:hAnsi="Garamond" w:cs="Times New Roman"/>
          <w:spacing w:val="0"/>
          <w:sz w:val="24"/>
          <w:szCs w:val="24"/>
        </w:rPr>
        <w:t>ke koncepci výchovně vzdělávací práce školy, k jejím výsledkům s cílem jejího zkvalitnění</w:t>
      </w:r>
    </w:p>
    <w:p w:rsidR="00C913CA" w:rsidRPr="00C913CA" w:rsidRDefault="00C913CA" w:rsidP="00C913CA">
      <w:pPr>
        <w:pStyle w:val="Zkladntext20"/>
        <w:numPr>
          <w:ilvl w:val="0"/>
          <w:numId w:val="5"/>
        </w:numPr>
        <w:shd w:val="clear" w:color="auto" w:fill="auto"/>
        <w:tabs>
          <w:tab w:val="left" w:pos="428"/>
        </w:tabs>
        <w:spacing w:before="0" w:after="126" w:line="223" w:lineRule="exact"/>
        <w:ind w:left="48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 w:rsidRPr="00C913CA">
        <w:rPr>
          <w:rFonts w:ascii="Garamond" w:eastAsiaTheme="minorEastAsia" w:hAnsi="Garamond" w:cs="Times New Roman"/>
          <w:spacing w:val="0"/>
          <w:sz w:val="24"/>
          <w:szCs w:val="24"/>
        </w:rPr>
        <w:t>k výchovně vzdělávacím problémům žáků a způsobu jejich řešení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;</w:t>
      </w:r>
    </w:p>
    <w:p w:rsidR="00C913CA" w:rsidRPr="00C913CA" w:rsidRDefault="00C913CA" w:rsidP="00C913CA">
      <w:pPr>
        <w:pStyle w:val="Zkladntext20"/>
        <w:numPr>
          <w:ilvl w:val="0"/>
          <w:numId w:val="5"/>
        </w:numPr>
        <w:shd w:val="clear" w:color="auto" w:fill="auto"/>
        <w:tabs>
          <w:tab w:val="left" w:pos="428"/>
        </w:tabs>
        <w:spacing w:before="0" w:after="155" w:line="241" w:lineRule="exact"/>
        <w:ind w:left="48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 w:rsidRPr="00C913CA">
        <w:rPr>
          <w:rFonts w:ascii="Garamond" w:eastAsiaTheme="minorEastAsia" w:hAnsi="Garamond" w:cs="Times New Roman"/>
          <w:spacing w:val="0"/>
          <w:sz w:val="24"/>
          <w:szCs w:val="24"/>
        </w:rPr>
        <w:t>k podmínkám zabezpečení školy v oblasti materiální, personální, k rozpočtu a hospodaření školy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;</w:t>
      </w:r>
    </w:p>
    <w:p w:rsidR="00C913CA" w:rsidRPr="00C913CA" w:rsidRDefault="00C913CA" w:rsidP="00C913CA">
      <w:pPr>
        <w:pStyle w:val="Zkladntext20"/>
        <w:numPr>
          <w:ilvl w:val="0"/>
          <w:numId w:val="5"/>
        </w:numPr>
        <w:shd w:val="clear" w:color="auto" w:fill="auto"/>
        <w:tabs>
          <w:tab w:val="left" w:pos="428"/>
        </w:tabs>
        <w:spacing w:before="0" w:after="392" w:line="223" w:lineRule="exact"/>
        <w:ind w:left="48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 w:rsidRPr="00C913CA">
        <w:rPr>
          <w:rFonts w:ascii="Garamond" w:eastAsiaTheme="minorEastAsia" w:hAnsi="Garamond" w:cs="Times New Roman"/>
          <w:spacing w:val="0"/>
          <w:sz w:val="24"/>
          <w:szCs w:val="24"/>
        </w:rPr>
        <w:t>k provozu školy, hygienickým a stravovacím podmínkám žaků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;</w:t>
      </w:r>
    </w:p>
    <w:p w:rsidR="00C913CA" w:rsidRPr="00C913CA" w:rsidRDefault="000F5B0C" w:rsidP="00C913CA">
      <w:pPr>
        <w:keepNext/>
        <w:keepLines/>
        <w:widowControl w:val="0"/>
        <w:tabs>
          <w:tab w:val="left" w:pos="428"/>
        </w:tabs>
        <w:spacing w:after="248" w:line="258" w:lineRule="exact"/>
        <w:outlineLvl w:val="1"/>
        <w:rPr>
          <w:rFonts w:ascii="Garamond" w:hAnsi="Garamond" w:cs="Times New Roman"/>
          <w:sz w:val="24"/>
          <w:szCs w:val="24"/>
        </w:rPr>
      </w:pPr>
      <w:bookmarkStart w:id="0" w:name="bookmark2"/>
      <w:r>
        <w:rPr>
          <w:rFonts w:ascii="Garamond" w:hAnsi="Garamond" w:cs="Times New Roman"/>
          <w:sz w:val="24"/>
          <w:szCs w:val="24"/>
        </w:rPr>
        <w:t>Spolek se dále zabývá p</w:t>
      </w:r>
      <w:bookmarkEnd w:id="0"/>
      <w:r w:rsidR="003B020C">
        <w:rPr>
          <w:rFonts w:ascii="Garamond" w:hAnsi="Garamond" w:cs="Times New Roman"/>
          <w:sz w:val="24"/>
          <w:szCs w:val="24"/>
        </w:rPr>
        <w:t>rováděním analýz informací a podáváním:</w:t>
      </w:r>
    </w:p>
    <w:p w:rsidR="00C913CA" w:rsidRPr="00C913CA" w:rsidRDefault="003B020C" w:rsidP="00C913CA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132" w:line="248" w:lineRule="exact"/>
        <w:ind w:left="48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>
        <w:rPr>
          <w:rFonts w:ascii="Garamond" w:eastAsiaTheme="minorEastAsia" w:hAnsi="Garamond" w:cs="Times New Roman"/>
          <w:spacing w:val="0"/>
          <w:sz w:val="24"/>
          <w:szCs w:val="24"/>
        </w:rPr>
        <w:t>návrhů připomínek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 a podnět</w:t>
      </w:r>
      <w:r>
        <w:rPr>
          <w:rFonts w:ascii="Garamond" w:eastAsiaTheme="minorEastAsia" w:hAnsi="Garamond" w:cs="Times New Roman"/>
          <w:spacing w:val="0"/>
          <w:sz w:val="24"/>
          <w:szCs w:val="24"/>
        </w:rPr>
        <w:t>ů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 k činnosti školy řediteli školy, zřizovateli školy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;</w:t>
      </w:r>
    </w:p>
    <w:p w:rsidR="00B943EE" w:rsidRDefault="003B020C" w:rsidP="00B943EE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before="0"/>
        <w:ind w:firstLine="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>
        <w:rPr>
          <w:rFonts w:ascii="Garamond" w:eastAsiaTheme="minorEastAsia" w:hAnsi="Garamond" w:cs="Times New Roman"/>
          <w:spacing w:val="0"/>
          <w:sz w:val="24"/>
          <w:szCs w:val="24"/>
        </w:rPr>
        <w:t>návrhů</w:t>
      </w:r>
      <w:r w:rsidR="00B943EE">
        <w:rPr>
          <w:rFonts w:ascii="Garamond" w:eastAsiaTheme="minorEastAsia" w:hAnsi="Garamond" w:cs="Times New Roman"/>
          <w:spacing w:val="0"/>
          <w:sz w:val="24"/>
          <w:szCs w:val="24"/>
        </w:rPr>
        <w:t xml:space="preserve"> kandidátů na členy</w:t>
      </w:r>
      <w:r w:rsidR="00C913CA" w:rsidRPr="00C913CA">
        <w:rPr>
          <w:rFonts w:ascii="Garamond" w:eastAsiaTheme="minorEastAsia" w:hAnsi="Garamond" w:cs="Times New Roman"/>
          <w:spacing w:val="0"/>
          <w:sz w:val="24"/>
          <w:szCs w:val="24"/>
        </w:rPr>
        <w:t xml:space="preserve"> školské rady</w:t>
      </w:r>
      <w:r w:rsidR="00B943EE">
        <w:rPr>
          <w:rFonts w:ascii="Garamond" w:eastAsiaTheme="minorEastAsia" w:hAnsi="Garamond" w:cs="Times New Roman"/>
          <w:spacing w:val="0"/>
          <w:sz w:val="24"/>
          <w:szCs w:val="24"/>
        </w:rPr>
        <w:t xml:space="preserve"> z řad rodičů žáků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;</w:t>
      </w:r>
    </w:p>
    <w:p w:rsidR="00CE3F95" w:rsidRPr="00B943EE" w:rsidRDefault="00CE3F95" w:rsidP="00B943EE">
      <w:pPr>
        <w:pStyle w:val="Zkladntext20"/>
        <w:shd w:val="clear" w:color="auto" w:fill="auto"/>
        <w:tabs>
          <w:tab w:val="left" w:pos="428"/>
        </w:tabs>
        <w:spacing w:before="0"/>
        <w:ind w:firstLine="0"/>
        <w:jc w:val="left"/>
        <w:rPr>
          <w:rFonts w:ascii="Garamond" w:eastAsiaTheme="minorEastAsia" w:hAnsi="Garamond" w:cs="Times New Roman"/>
          <w:spacing w:val="0"/>
          <w:sz w:val="24"/>
          <w:szCs w:val="24"/>
        </w:rPr>
      </w:pPr>
      <w:r w:rsidRPr="00B943EE">
        <w:rPr>
          <w:rFonts w:ascii="Garamond" w:hAnsi="Garamond" w:cs="Times New Roman"/>
          <w:sz w:val="24"/>
          <w:szCs w:val="24"/>
        </w:rPr>
        <w:t xml:space="preserve">(2) </w:t>
      </w:r>
      <w:r w:rsidRPr="00B943EE">
        <w:rPr>
          <w:rFonts w:ascii="Garamond" w:eastAsiaTheme="minorEastAsia" w:hAnsi="Garamond" w:cs="Times New Roman"/>
          <w:spacing w:val="0"/>
          <w:sz w:val="24"/>
          <w:szCs w:val="24"/>
        </w:rPr>
        <w:t xml:space="preserve">Realizace hlavní činnosti spolku je zabezpečována vlastní organizační a hospodářskou </w:t>
      </w:r>
      <w:r w:rsidR="00C4539D" w:rsidRPr="00B943EE">
        <w:rPr>
          <w:rFonts w:ascii="Garamond" w:eastAsiaTheme="minorEastAsia" w:hAnsi="Garamond" w:cs="Times New Roman"/>
          <w:spacing w:val="0"/>
          <w:sz w:val="24"/>
          <w:szCs w:val="24"/>
        </w:rPr>
        <w:t>činností</w:t>
      </w:r>
      <w:r w:rsidR="000F5B0C">
        <w:rPr>
          <w:rFonts w:ascii="Garamond" w:eastAsiaTheme="minorEastAsia" w:hAnsi="Garamond" w:cs="Times New Roman"/>
          <w:spacing w:val="0"/>
          <w:sz w:val="24"/>
          <w:szCs w:val="24"/>
        </w:rPr>
        <w:t>,</w:t>
      </w:r>
      <w:r w:rsidR="00C4539D" w:rsidRPr="00B943EE">
        <w:rPr>
          <w:rFonts w:ascii="Garamond" w:eastAsiaTheme="minorEastAsia" w:hAnsi="Garamond" w:cs="Times New Roman"/>
          <w:spacing w:val="0"/>
          <w:sz w:val="24"/>
          <w:szCs w:val="24"/>
        </w:rPr>
        <w:t xml:space="preserve"> zejména</w:t>
      </w:r>
      <w:r w:rsidR="00C4539D" w:rsidRPr="00B943EE">
        <w:rPr>
          <w:rFonts w:ascii="Garamond" w:hAnsi="Garamond" w:cs="Times New Roman"/>
          <w:sz w:val="24"/>
          <w:szCs w:val="24"/>
        </w:rPr>
        <w:t>:</w:t>
      </w:r>
    </w:p>
    <w:p w:rsidR="00CE3F95" w:rsidRPr="006A50C3" w:rsidRDefault="00C4539D" w:rsidP="00B943E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- shromažďováním</w:t>
      </w:r>
      <w:r w:rsidR="004B0828">
        <w:rPr>
          <w:rFonts w:ascii="Garamond" w:hAnsi="Garamond" w:cs="Times New Roman"/>
          <w:sz w:val="24"/>
          <w:szCs w:val="24"/>
        </w:rPr>
        <w:t xml:space="preserve"> a správou prostředků </w:t>
      </w:r>
      <w:r w:rsidR="00B943EE">
        <w:rPr>
          <w:rFonts w:ascii="Garamond" w:hAnsi="Garamond" w:cs="Times New Roman"/>
          <w:sz w:val="24"/>
          <w:szCs w:val="24"/>
        </w:rPr>
        <w:t xml:space="preserve">z příspěvků a darů </w:t>
      </w:r>
      <w:r w:rsidR="004B0828">
        <w:rPr>
          <w:rFonts w:ascii="Garamond" w:hAnsi="Garamond" w:cs="Times New Roman"/>
          <w:sz w:val="24"/>
          <w:szCs w:val="24"/>
        </w:rPr>
        <w:t>na podporu svých neziskových aktivit</w:t>
      </w:r>
      <w:r w:rsidR="000F5B0C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4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ČLENSTVÍ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Členem spolku se může stát</w:t>
      </w:r>
      <w:r w:rsidR="00AD355B">
        <w:rPr>
          <w:rFonts w:ascii="Garamond" w:hAnsi="Garamond" w:cs="Times New Roman"/>
          <w:sz w:val="24"/>
          <w:szCs w:val="24"/>
        </w:rPr>
        <w:t xml:space="preserve"> fyzická</w:t>
      </w:r>
      <w:r w:rsidR="000F5B0C">
        <w:rPr>
          <w:rFonts w:ascii="Garamond" w:hAnsi="Garamond" w:cs="Times New Roman"/>
          <w:sz w:val="24"/>
          <w:szCs w:val="24"/>
        </w:rPr>
        <w:t xml:space="preserve"> osoba</w:t>
      </w:r>
      <w:r w:rsidRPr="006A50C3">
        <w:rPr>
          <w:rFonts w:ascii="Garamond" w:hAnsi="Garamond" w:cs="Times New Roman"/>
          <w:sz w:val="24"/>
          <w:szCs w:val="24"/>
        </w:rPr>
        <w:t>, která souhlasí se stanovami a účelem spolku</w:t>
      </w:r>
      <w:r w:rsidR="004B0828">
        <w:rPr>
          <w:rFonts w:ascii="Garamond" w:hAnsi="Garamond" w:cs="Times New Roman"/>
          <w:sz w:val="24"/>
          <w:szCs w:val="24"/>
        </w:rPr>
        <w:t xml:space="preserve"> a hodlá svou činností k naplnění účelu aktivně přispět.</w:t>
      </w:r>
    </w:p>
    <w:p w:rsidR="00CE3F95" w:rsidRPr="006A50C3" w:rsidRDefault="00AD35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(2) P</w:t>
      </w:r>
      <w:r w:rsidR="00B943EE">
        <w:rPr>
          <w:rFonts w:ascii="Garamond" w:hAnsi="Garamond" w:cs="Times New Roman"/>
          <w:sz w:val="24"/>
          <w:szCs w:val="24"/>
        </w:rPr>
        <w:t>řihlášky</w:t>
      </w:r>
      <w:r>
        <w:rPr>
          <w:rFonts w:ascii="Garamond" w:hAnsi="Garamond" w:cs="Times New Roman"/>
          <w:sz w:val="24"/>
          <w:szCs w:val="24"/>
        </w:rPr>
        <w:t xml:space="preserve"> se podávají k rukám předsedy</w:t>
      </w:r>
      <w:r w:rsidR="00B943EE">
        <w:rPr>
          <w:rFonts w:ascii="Garamond" w:hAnsi="Garamond" w:cs="Times New Roman"/>
          <w:sz w:val="24"/>
          <w:szCs w:val="24"/>
        </w:rPr>
        <w:t xml:space="preserve"> spolku</w:t>
      </w:r>
      <w:r w:rsidR="004B0828">
        <w:rPr>
          <w:rFonts w:ascii="Garamond" w:hAnsi="Garamond" w:cs="Times New Roman"/>
          <w:sz w:val="24"/>
          <w:szCs w:val="24"/>
        </w:rPr>
        <w:t>.</w:t>
      </w:r>
    </w:p>
    <w:p w:rsidR="00AD355B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(3) </w:t>
      </w:r>
      <w:r w:rsidR="00AD355B">
        <w:rPr>
          <w:rFonts w:ascii="Garamond" w:hAnsi="Garamond" w:cs="Times New Roman"/>
          <w:sz w:val="24"/>
          <w:szCs w:val="24"/>
        </w:rPr>
        <w:t>O přijetí žadatele rozhodne výbor spolku.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(4) Členství vzniká dnem, kdy</w:t>
      </w:r>
      <w:r w:rsidR="00B943EE">
        <w:rPr>
          <w:rFonts w:ascii="Garamond" w:hAnsi="Garamond" w:cs="Times New Roman"/>
          <w:sz w:val="24"/>
          <w:szCs w:val="24"/>
        </w:rPr>
        <w:t xml:space="preserve"> výbor spolku</w:t>
      </w:r>
      <w:r w:rsidRPr="006A50C3">
        <w:rPr>
          <w:rFonts w:ascii="Garamond" w:hAnsi="Garamond" w:cs="Times New Roman"/>
          <w:sz w:val="24"/>
          <w:szCs w:val="24"/>
        </w:rPr>
        <w:t xml:space="preserve"> rozhodne o přijetí žadatele za člena spolku. </w:t>
      </w:r>
    </w:p>
    <w:p w:rsidR="00CE3F95" w:rsidRPr="006A50C3" w:rsidRDefault="00AD35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(5) Ukončení členství: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a)</w:t>
      </w:r>
      <w:r w:rsidR="00AD355B">
        <w:rPr>
          <w:rFonts w:ascii="Garamond" w:hAnsi="Garamond" w:cs="Times New Roman"/>
          <w:sz w:val="24"/>
          <w:szCs w:val="24"/>
        </w:rPr>
        <w:t xml:space="preserve"> dobrovolným vystoupením člena – členství končí</w:t>
      </w:r>
      <w:r w:rsidRPr="006A50C3">
        <w:rPr>
          <w:rFonts w:ascii="Garamond" w:hAnsi="Garamond" w:cs="Times New Roman"/>
          <w:sz w:val="24"/>
          <w:szCs w:val="24"/>
        </w:rPr>
        <w:t xml:space="preserve"> dnem, kdy je spolku doručeno oznáme</w:t>
      </w:r>
      <w:r w:rsidR="00AD355B">
        <w:rPr>
          <w:rFonts w:ascii="Garamond" w:hAnsi="Garamond" w:cs="Times New Roman"/>
          <w:sz w:val="24"/>
          <w:szCs w:val="24"/>
        </w:rPr>
        <w:t>ní člena o vystoupení ze spolku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Default="004B0828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b) úmrtím fyzické osoby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FD084E" w:rsidRPr="006A50C3" w:rsidRDefault="004B0828" w:rsidP="0053457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</w:t>
      </w:r>
      <w:r w:rsidR="00CE3F95" w:rsidRPr="006A50C3">
        <w:rPr>
          <w:rFonts w:ascii="Garamond" w:hAnsi="Garamond" w:cs="Times New Roman"/>
          <w:sz w:val="24"/>
          <w:szCs w:val="24"/>
        </w:rPr>
        <w:t>) vylo</w:t>
      </w:r>
      <w:r w:rsidR="00AD355B">
        <w:rPr>
          <w:rFonts w:ascii="Garamond" w:hAnsi="Garamond" w:cs="Times New Roman"/>
          <w:sz w:val="24"/>
          <w:szCs w:val="24"/>
        </w:rPr>
        <w:t>učením člena rozhodnutím výboru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rady v souladu s ustanovením § 239 </w:t>
      </w:r>
      <w:proofErr w:type="spellStart"/>
      <w:r w:rsidR="00CE3F95" w:rsidRPr="006A50C3">
        <w:rPr>
          <w:rFonts w:ascii="Garamond" w:hAnsi="Garamond" w:cs="Times New Roman"/>
          <w:sz w:val="24"/>
          <w:szCs w:val="24"/>
        </w:rPr>
        <w:t>obč</w:t>
      </w:r>
      <w:proofErr w:type="spellEnd"/>
      <w:r w:rsidR="00CE3F95" w:rsidRPr="006A50C3">
        <w:rPr>
          <w:rFonts w:ascii="Garamond" w:hAnsi="Garamond" w:cs="Times New Roman"/>
          <w:sz w:val="24"/>
          <w:szCs w:val="24"/>
        </w:rPr>
        <w:t>.</w:t>
      </w:r>
      <w:r w:rsidR="00AD355B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CE3F95" w:rsidRPr="006A50C3">
        <w:rPr>
          <w:rFonts w:ascii="Garamond" w:hAnsi="Garamond" w:cs="Times New Roman"/>
          <w:sz w:val="24"/>
          <w:szCs w:val="24"/>
        </w:rPr>
        <w:t>zákoníku</w:t>
      </w:r>
      <w:proofErr w:type="gramEnd"/>
      <w:r w:rsidR="000F5B0C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5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PRÁVA A POVINNOSTI ČLENA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Člen spolku má tato práva: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a) podílet se na činnosti spolku</w:t>
      </w:r>
      <w:r w:rsidR="000F5B0C">
        <w:rPr>
          <w:rFonts w:ascii="Garamond" w:hAnsi="Garamond" w:cs="Times New Roman"/>
          <w:sz w:val="24"/>
          <w:szCs w:val="24"/>
        </w:rPr>
        <w:t>;</w:t>
      </w:r>
      <w:r w:rsidR="00DC36CA">
        <w:rPr>
          <w:rFonts w:ascii="Garamond" w:hAnsi="Garamond" w:cs="Times New Roman"/>
          <w:sz w:val="24"/>
          <w:szCs w:val="24"/>
        </w:rPr>
        <w:t xml:space="preserve"> 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b) účastnit se členské schůze, hlasovat a volit do orgánů spolku;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c) být volen do orgánů spolku;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d) obracet se na orgány spolku s podněty a stížnostmi a žádat o jejich vyjádření;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e) zúčastňovat se podle svých zájmů a možností veškerého dění ve spolku;</w:t>
      </w:r>
    </w:p>
    <w:p w:rsidR="00CE3F95" w:rsidRPr="006A50C3" w:rsidRDefault="00D30CC1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</w:t>
      </w:r>
      <w:r w:rsidR="00CE3F95" w:rsidRPr="006A50C3">
        <w:rPr>
          <w:rFonts w:ascii="Garamond" w:hAnsi="Garamond" w:cs="Times New Roman"/>
          <w:sz w:val="24"/>
          <w:szCs w:val="24"/>
        </w:rPr>
        <w:t>) podílet se na výhodách, které z členství ve spolku vyplývají;</w:t>
      </w:r>
    </w:p>
    <w:p w:rsidR="00CE3F95" w:rsidRPr="006A50C3" w:rsidRDefault="00D30CC1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</w:t>
      </w:r>
      <w:r w:rsidR="00CD4BDB">
        <w:rPr>
          <w:rFonts w:ascii="Garamond" w:hAnsi="Garamond" w:cs="Times New Roman"/>
          <w:sz w:val="24"/>
          <w:szCs w:val="24"/>
        </w:rPr>
        <w:t>) členové spolk</w:t>
      </w:r>
      <w:r w:rsidR="000F5B0C">
        <w:rPr>
          <w:rFonts w:ascii="Garamond" w:hAnsi="Garamond" w:cs="Times New Roman"/>
          <w:sz w:val="24"/>
          <w:szCs w:val="24"/>
        </w:rPr>
        <w:t>u neručí za případné dluhy spolku;</w:t>
      </w:r>
    </w:p>
    <w:p w:rsidR="00DC36CA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(2) Člen spolku je povinen</w:t>
      </w:r>
      <w:r w:rsidR="000F5B0C">
        <w:rPr>
          <w:rFonts w:ascii="Garamond" w:hAnsi="Garamond" w:cs="Times New Roman"/>
          <w:sz w:val="24"/>
          <w:szCs w:val="24"/>
        </w:rPr>
        <w:t>:</w:t>
      </w:r>
      <w:r w:rsidRPr="006A50C3">
        <w:rPr>
          <w:rFonts w:ascii="Garamond" w:hAnsi="Garamond" w:cs="Times New Roman"/>
          <w:sz w:val="24"/>
          <w:szCs w:val="24"/>
        </w:rPr>
        <w:t xml:space="preserve"> </w:t>
      </w:r>
    </w:p>
    <w:p w:rsidR="00DC36CA" w:rsidRDefault="00DC36CA" w:rsidP="00DC36CA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dodržovat stanovy spolku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Default="00CE3F95" w:rsidP="00DC36CA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DC36CA">
        <w:rPr>
          <w:rFonts w:ascii="Garamond" w:hAnsi="Garamond" w:cs="Times New Roman"/>
          <w:sz w:val="24"/>
          <w:szCs w:val="24"/>
        </w:rPr>
        <w:t xml:space="preserve">zachovávat při spolkové činnosti vůči ostatním členům i vůči orgánům spolku zdvořilost a </w:t>
      </w:r>
      <w:r w:rsidR="000F5B0C">
        <w:rPr>
          <w:rFonts w:ascii="Garamond" w:hAnsi="Garamond" w:cs="Times New Roman"/>
          <w:sz w:val="24"/>
          <w:szCs w:val="24"/>
        </w:rPr>
        <w:t>slušnost;</w:t>
      </w:r>
      <w:r w:rsidRPr="00DC36CA">
        <w:rPr>
          <w:rFonts w:ascii="Garamond" w:hAnsi="Garamond" w:cs="Times New Roman"/>
          <w:sz w:val="24"/>
          <w:szCs w:val="24"/>
        </w:rPr>
        <w:t xml:space="preserve"> </w:t>
      </w:r>
      <w:r w:rsidR="000F5B0C">
        <w:rPr>
          <w:rFonts w:ascii="Garamond" w:hAnsi="Garamond" w:cs="Times New Roman"/>
          <w:sz w:val="24"/>
          <w:szCs w:val="24"/>
        </w:rPr>
        <w:t>s</w:t>
      </w:r>
      <w:r w:rsidRPr="00DC36CA">
        <w:rPr>
          <w:rFonts w:ascii="Garamond" w:hAnsi="Garamond" w:cs="Times New Roman"/>
          <w:sz w:val="24"/>
          <w:szCs w:val="24"/>
        </w:rPr>
        <w:t>tejně je člen povinen si počínat i na zasedáních orgánů s</w:t>
      </w:r>
      <w:r w:rsidR="00D30CC1" w:rsidRPr="00DC36CA">
        <w:rPr>
          <w:rFonts w:ascii="Garamond" w:hAnsi="Garamond" w:cs="Times New Roman"/>
          <w:sz w:val="24"/>
          <w:szCs w:val="24"/>
        </w:rPr>
        <w:t xml:space="preserve">polku, či </w:t>
      </w:r>
      <w:r w:rsidR="00DC36CA">
        <w:rPr>
          <w:rFonts w:ascii="Garamond" w:hAnsi="Garamond" w:cs="Times New Roman"/>
          <w:sz w:val="24"/>
          <w:szCs w:val="24"/>
        </w:rPr>
        <w:t>j</w:t>
      </w:r>
      <w:r w:rsidR="000F5B0C">
        <w:rPr>
          <w:rFonts w:ascii="Garamond" w:hAnsi="Garamond" w:cs="Times New Roman"/>
          <w:sz w:val="24"/>
          <w:szCs w:val="24"/>
        </w:rPr>
        <w:t>iných akcích pořádaných spolkem;</w:t>
      </w:r>
      <w:r w:rsidR="000F5B0C">
        <w:rPr>
          <w:rFonts w:ascii="Garamond" w:hAnsi="Garamond" w:cs="Times New Roman"/>
          <w:sz w:val="24"/>
          <w:szCs w:val="24"/>
        </w:rPr>
        <w:tab/>
      </w:r>
    </w:p>
    <w:p w:rsidR="00DC36CA" w:rsidRPr="00DC36CA" w:rsidRDefault="000F5B0C" w:rsidP="00DC36CA">
      <w:pPr>
        <w:pStyle w:val="Odstavecseseznamem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DC36CA">
        <w:rPr>
          <w:rFonts w:ascii="Garamond" w:hAnsi="Garamond" w:cs="Times New Roman"/>
          <w:sz w:val="24"/>
          <w:szCs w:val="24"/>
        </w:rPr>
        <w:t>hránit a zachovávat dobré jméno spolku</w:t>
      </w:r>
      <w:r>
        <w:rPr>
          <w:rFonts w:ascii="Garamond" w:hAnsi="Garamond" w:cs="Times New Roman"/>
          <w:sz w:val="24"/>
          <w:szCs w:val="24"/>
        </w:rPr>
        <w:t>.</w:t>
      </w:r>
    </w:p>
    <w:p w:rsidR="00CE3F95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lastRenderedPageBreak/>
        <w:t xml:space="preserve">(3) </w:t>
      </w:r>
      <w:r w:rsidR="00CD4BDB">
        <w:rPr>
          <w:rFonts w:ascii="Garamond" w:hAnsi="Garamond" w:cs="Times New Roman"/>
          <w:sz w:val="24"/>
          <w:szCs w:val="24"/>
        </w:rPr>
        <w:t>Výbor spolku</w:t>
      </w:r>
      <w:r w:rsidRPr="006A50C3">
        <w:rPr>
          <w:rFonts w:ascii="Garamond" w:hAnsi="Garamond" w:cs="Times New Roman"/>
          <w:sz w:val="24"/>
          <w:szCs w:val="24"/>
        </w:rPr>
        <w:t xml:space="preserve"> stanoví</w:t>
      </w:r>
      <w:r w:rsidR="000F5B0C">
        <w:rPr>
          <w:rFonts w:ascii="Garamond" w:hAnsi="Garamond" w:cs="Times New Roman"/>
          <w:sz w:val="24"/>
          <w:szCs w:val="24"/>
        </w:rPr>
        <w:t>,</w:t>
      </w:r>
      <w:r w:rsidRPr="006A50C3">
        <w:rPr>
          <w:rFonts w:ascii="Garamond" w:hAnsi="Garamond" w:cs="Times New Roman"/>
          <w:sz w:val="24"/>
          <w:szCs w:val="24"/>
        </w:rPr>
        <w:t xml:space="preserve"> v jaké výši je člen spolku povinen hradit členské příspěvky. Podrobnosti o stanovení výše členských příspěvků </w:t>
      </w:r>
      <w:r w:rsidR="00D30CC1">
        <w:rPr>
          <w:rFonts w:ascii="Garamond" w:hAnsi="Garamond" w:cs="Times New Roman"/>
          <w:sz w:val="24"/>
          <w:szCs w:val="24"/>
        </w:rPr>
        <w:t xml:space="preserve">a poplatků </w:t>
      </w:r>
      <w:r w:rsidR="003715C5">
        <w:rPr>
          <w:rFonts w:ascii="Garamond" w:hAnsi="Garamond" w:cs="Times New Roman"/>
          <w:sz w:val="24"/>
          <w:szCs w:val="24"/>
        </w:rPr>
        <w:t>stanoví vnitřní</w:t>
      </w:r>
      <w:r w:rsidR="00CD4BDB">
        <w:rPr>
          <w:rFonts w:ascii="Garamond" w:hAnsi="Garamond" w:cs="Times New Roman"/>
          <w:sz w:val="24"/>
          <w:szCs w:val="24"/>
        </w:rPr>
        <w:t xml:space="preserve"> předpis spolku přijatý výborem spolku</w:t>
      </w:r>
      <w:r w:rsidR="003715C5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Článek 6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SEZNAM ČLENŮ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Spolek vede seznam svých členů. Ten obsahuje členské</w:t>
      </w:r>
      <w:r w:rsidR="00DC36CA">
        <w:rPr>
          <w:rFonts w:ascii="Garamond" w:hAnsi="Garamond" w:cs="Times New Roman"/>
          <w:sz w:val="24"/>
          <w:szCs w:val="24"/>
        </w:rPr>
        <w:t xml:space="preserve"> číslo, jméno a příjmení, datum </w:t>
      </w:r>
      <w:proofErr w:type="gramStart"/>
      <w:r w:rsidR="00DC36CA">
        <w:rPr>
          <w:rFonts w:ascii="Garamond" w:hAnsi="Garamond" w:cs="Times New Roman"/>
          <w:sz w:val="24"/>
          <w:szCs w:val="24"/>
        </w:rPr>
        <w:t>narození</w:t>
      </w:r>
      <w:r w:rsidRPr="006A50C3">
        <w:rPr>
          <w:rFonts w:ascii="Garamond" w:hAnsi="Garamond" w:cs="Times New Roman"/>
          <w:sz w:val="24"/>
          <w:szCs w:val="24"/>
        </w:rPr>
        <w:t xml:space="preserve">, </w:t>
      </w:r>
      <w:r w:rsidR="00DC36CA">
        <w:rPr>
          <w:rFonts w:ascii="Garamond" w:hAnsi="Garamond" w:cs="Times New Roman"/>
          <w:sz w:val="24"/>
          <w:szCs w:val="24"/>
        </w:rPr>
        <w:t xml:space="preserve"> adresu</w:t>
      </w:r>
      <w:proofErr w:type="gramEnd"/>
      <w:r w:rsidR="00D30CC1">
        <w:rPr>
          <w:rFonts w:ascii="Garamond" w:hAnsi="Garamond" w:cs="Times New Roman"/>
          <w:sz w:val="24"/>
          <w:szCs w:val="24"/>
        </w:rPr>
        <w:t xml:space="preserve"> a další </w:t>
      </w:r>
      <w:r w:rsidRPr="006A50C3">
        <w:rPr>
          <w:rFonts w:ascii="Garamond" w:hAnsi="Garamond" w:cs="Times New Roman"/>
          <w:sz w:val="24"/>
          <w:szCs w:val="24"/>
        </w:rPr>
        <w:t xml:space="preserve"> kontaktní údaje člena.</w:t>
      </w:r>
    </w:p>
    <w:p w:rsidR="00DC36CA" w:rsidRDefault="00CE3F95" w:rsidP="0053457D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(2) Seznam členů je </w:t>
      </w:r>
      <w:r w:rsidR="00D30CC1">
        <w:rPr>
          <w:rFonts w:ascii="Garamond" w:hAnsi="Garamond" w:cs="Times New Roman"/>
          <w:sz w:val="24"/>
          <w:szCs w:val="24"/>
        </w:rPr>
        <w:t>neveřejný a právo nahlížet do něj</w:t>
      </w:r>
      <w:r w:rsidRPr="006A50C3">
        <w:rPr>
          <w:rFonts w:ascii="Garamond" w:hAnsi="Garamond" w:cs="Times New Roman"/>
          <w:sz w:val="24"/>
          <w:szCs w:val="24"/>
        </w:rPr>
        <w:t xml:space="preserve"> a žádat o nahlédnutí, či pořízení výpisu mají pouze členové </w:t>
      </w:r>
      <w:r w:rsidR="00DC36CA">
        <w:rPr>
          <w:rFonts w:ascii="Garamond" w:hAnsi="Garamond" w:cs="Times New Roman"/>
          <w:sz w:val="24"/>
          <w:szCs w:val="24"/>
        </w:rPr>
        <w:t>výboru spolku</w:t>
      </w:r>
      <w:r w:rsidRPr="006A50C3">
        <w:rPr>
          <w:rFonts w:ascii="Garamond" w:hAnsi="Garamond" w:cs="Times New Roman"/>
          <w:sz w:val="24"/>
          <w:szCs w:val="24"/>
        </w:rPr>
        <w:t xml:space="preserve"> a kontrolní a revizní komise. Právo členů a dalších oprávněných osob žádat potvrzení ve smyslu ustanovení § 236 odst. 2 občanského zákoníku tím není dotčeno.</w:t>
      </w:r>
    </w:p>
    <w:p w:rsidR="00CE3F95" w:rsidRPr="006A50C3" w:rsidRDefault="006852CD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7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ORGÁNY SPOLKU</w:t>
      </w:r>
    </w:p>
    <w:p w:rsidR="00CE3F95" w:rsidRPr="006A50C3" w:rsidRDefault="00850F35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(1) </w:t>
      </w:r>
      <w:r w:rsidR="006852CD">
        <w:rPr>
          <w:rFonts w:ascii="Garamond" w:hAnsi="Garamond" w:cs="Times New Roman"/>
          <w:sz w:val="24"/>
          <w:szCs w:val="24"/>
        </w:rPr>
        <w:t>Pro zabezpečení činnosti spolku jsou zřízeny následující orgány</w:t>
      </w:r>
      <w:r w:rsidR="00CE3F95" w:rsidRPr="006A50C3">
        <w:rPr>
          <w:rFonts w:ascii="Garamond" w:hAnsi="Garamond" w:cs="Times New Roman"/>
          <w:sz w:val="24"/>
          <w:szCs w:val="24"/>
        </w:rPr>
        <w:t>: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– členská schůze</w:t>
      </w:r>
    </w:p>
    <w:p w:rsidR="00CE3F95" w:rsidRPr="006A50C3" w:rsidRDefault="006852CD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– výbor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– kontrolní a revizní komise</w:t>
      </w:r>
    </w:p>
    <w:p w:rsidR="00CE3F95" w:rsidRPr="006A50C3" w:rsidRDefault="006852CD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8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ČLENSKÁ SCHŮZE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Členská schůze je nejvyšším orgánem spolku.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(2) Účastnit se zasedání členské schůze a hlasovat na něm jsou oprávněni všichni členové spolku.</w:t>
      </w:r>
    </w:p>
    <w:p w:rsidR="006852CD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(3) Zasedán</w:t>
      </w:r>
      <w:r w:rsidR="006852CD">
        <w:rPr>
          <w:rFonts w:ascii="Garamond" w:hAnsi="Garamond" w:cs="Times New Roman"/>
          <w:sz w:val="24"/>
          <w:szCs w:val="24"/>
        </w:rPr>
        <w:t>í členské schůze svolává výbor spolku</w:t>
      </w:r>
      <w:r w:rsidRPr="006A50C3">
        <w:rPr>
          <w:rFonts w:ascii="Garamond" w:hAnsi="Garamond" w:cs="Times New Roman"/>
          <w:sz w:val="24"/>
          <w:szCs w:val="24"/>
        </w:rPr>
        <w:t xml:space="preserve"> podle potřeby, nejméně však jednou za rok. </w:t>
      </w:r>
      <w:r w:rsidR="006852CD">
        <w:rPr>
          <w:rFonts w:ascii="Garamond" w:hAnsi="Garamond" w:cs="Times New Roman"/>
          <w:sz w:val="24"/>
          <w:szCs w:val="24"/>
        </w:rPr>
        <w:t>Výbor spolku</w:t>
      </w:r>
      <w:r w:rsidRPr="006A50C3">
        <w:rPr>
          <w:rFonts w:ascii="Garamond" w:hAnsi="Garamond" w:cs="Times New Roman"/>
          <w:sz w:val="24"/>
          <w:szCs w:val="24"/>
        </w:rPr>
        <w:t xml:space="preserve"> svolá zasedání členské schůze vždy, když o to požád</w:t>
      </w:r>
      <w:r w:rsidR="0074058D">
        <w:rPr>
          <w:rFonts w:ascii="Garamond" w:hAnsi="Garamond" w:cs="Times New Roman"/>
          <w:sz w:val="24"/>
          <w:szCs w:val="24"/>
        </w:rPr>
        <w:t>á nejméně jedna třetina členů.</w:t>
      </w:r>
      <w:r w:rsidRPr="006A50C3">
        <w:rPr>
          <w:rFonts w:ascii="Garamond" w:hAnsi="Garamond" w:cs="Times New Roman"/>
          <w:sz w:val="24"/>
          <w:szCs w:val="24"/>
        </w:rPr>
        <w:t xml:space="preserve"> 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(4) Členská schůze je pova</w:t>
      </w:r>
      <w:r w:rsidR="0074058D">
        <w:rPr>
          <w:rFonts w:ascii="Garamond" w:hAnsi="Garamond" w:cs="Times New Roman"/>
          <w:sz w:val="24"/>
          <w:szCs w:val="24"/>
        </w:rPr>
        <w:t>žována za svol</w:t>
      </w:r>
      <w:r w:rsidR="000F5B0C">
        <w:rPr>
          <w:rFonts w:ascii="Garamond" w:hAnsi="Garamond" w:cs="Times New Roman"/>
          <w:sz w:val="24"/>
          <w:szCs w:val="24"/>
        </w:rPr>
        <w:t>anou</w:t>
      </w:r>
      <w:r w:rsidR="0074058D">
        <w:rPr>
          <w:rFonts w:ascii="Garamond" w:hAnsi="Garamond" w:cs="Times New Roman"/>
          <w:sz w:val="24"/>
          <w:szCs w:val="24"/>
        </w:rPr>
        <w:t xml:space="preserve">, pokud </w:t>
      </w:r>
      <w:r w:rsidR="000F5B0C">
        <w:rPr>
          <w:rFonts w:ascii="Garamond" w:hAnsi="Garamond" w:cs="Times New Roman"/>
          <w:sz w:val="24"/>
          <w:szCs w:val="24"/>
        </w:rPr>
        <w:t>v</w:t>
      </w:r>
      <w:r w:rsidR="00D57998">
        <w:rPr>
          <w:rFonts w:ascii="Garamond" w:hAnsi="Garamond" w:cs="Times New Roman"/>
          <w:sz w:val="24"/>
          <w:szCs w:val="24"/>
        </w:rPr>
        <w:t>ýbor spolku</w:t>
      </w:r>
      <w:r w:rsidRPr="006A50C3">
        <w:rPr>
          <w:rFonts w:ascii="Garamond" w:hAnsi="Garamond" w:cs="Times New Roman"/>
          <w:sz w:val="24"/>
          <w:szCs w:val="24"/>
        </w:rPr>
        <w:t xml:space="preserve"> rozešle písemné pozvánky všem členům spolku nebo vystaví takovou pozvánku v sídle spolku, nebo ji zveřejní na webových stránkách spolku. Členská schůze musí být svolána nejméně 30 dnů před termínem konání.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(5) Členská schůze zejména: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a) rozhoduje o změnách stanov;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b) j</w:t>
      </w:r>
      <w:r w:rsidR="006852CD">
        <w:rPr>
          <w:rFonts w:ascii="Garamond" w:hAnsi="Garamond" w:cs="Times New Roman"/>
          <w:sz w:val="24"/>
          <w:szCs w:val="24"/>
        </w:rPr>
        <w:t>menuje a odvolává členy výboru</w:t>
      </w:r>
      <w:r w:rsidR="0074058D">
        <w:rPr>
          <w:rFonts w:ascii="Garamond" w:hAnsi="Garamond" w:cs="Times New Roman"/>
          <w:sz w:val="24"/>
          <w:szCs w:val="24"/>
        </w:rPr>
        <w:t xml:space="preserve"> </w:t>
      </w:r>
      <w:r w:rsidR="006852CD">
        <w:rPr>
          <w:rFonts w:ascii="Garamond" w:hAnsi="Garamond" w:cs="Times New Roman"/>
          <w:sz w:val="24"/>
          <w:szCs w:val="24"/>
        </w:rPr>
        <w:t>spolku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c) jmenuje a odvolává členy kontrolní a revizní komise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6852CD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d) schvaluje zprávu výboru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o činnosti a hospodaření spolku;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e) projednává odvolání člena</w:t>
      </w:r>
      <w:r w:rsidR="006852CD">
        <w:rPr>
          <w:rFonts w:ascii="Garamond" w:hAnsi="Garamond" w:cs="Times New Roman"/>
          <w:sz w:val="24"/>
          <w:szCs w:val="24"/>
        </w:rPr>
        <w:t xml:space="preserve"> spolku proti rozhodnutí výboru spolku</w:t>
      </w:r>
      <w:r w:rsidR="003715C5">
        <w:rPr>
          <w:rFonts w:ascii="Garamond" w:hAnsi="Garamond" w:cs="Times New Roman"/>
          <w:sz w:val="24"/>
          <w:szCs w:val="24"/>
        </w:rPr>
        <w:t xml:space="preserve"> o jeho vyloučení, či nepřijetí;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lastRenderedPageBreak/>
        <w:t>f) rozhoduje o zrušení spolku;</w:t>
      </w:r>
    </w:p>
    <w:p w:rsidR="006852CD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g) rozhoduje o dalších otázkách, které jí předlo</w:t>
      </w:r>
      <w:r w:rsidR="006852CD">
        <w:rPr>
          <w:rFonts w:ascii="Garamond" w:hAnsi="Garamond" w:cs="Times New Roman"/>
          <w:sz w:val="24"/>
          <w:szCs w:val="24"/>
        </w:rPr>
        <w:t>ží k rozhodnutí výbor</w:t>
      </w:r>
      <w:r w:rsidR="0074058D">
        <w:rPr>
          <w:rFonts w:ascii="Garamond" w:hAnsi="Garamond" w:cs="Times New Roman"/>
          <w:sz w:val="24"/>
          <w:szCs w:val="24"/>
        </w:rPr>
        <w:t xml:space="preserve"> </w:t>
      </w:r>
      <w:r w:rsidR="006852CD">
        <w:rPr>
          <w:rFonts w:ascii="Garamond" w:hAnsi="Garamond" w:cs="Times New Roman"/>
          <w:sz w:val="24"/>
          <w:szCs w:val="24"/>
        </w:rPr>
        <w:t>spolku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(7) Zasedání členské schůze se kon</w:t>
      </w:r>
      <w:r w:rsidR="006852CD">
        <w:rPr>
          <w:rFonts w:ascii="Garamond" w:hAnsi="Garamond" w:cs="Times New Roman"/>
          <w:sz w:val="24"/>
          <w:szCs w:val="24"/>
        </w:rPr>
        <w:t xml:space="preserve">á </w:t>
      </w:r>
      <w:r w:rsidRPr="006A50C3">
        <w:rPr>
          <w:rFonts w:ascii="Garamond" w:hAnsi="Garamond" w:cs="Times New Roman"/>
          <w:sz w:val="24"/>
          <w:szCs w:val="24"/>
        </w:rPr>
        <w:t>buď v sídle spolku, případně na</w:t>
      </w:r>
      <w:r w:rsidR="00D57998">
        <w:rPr>
          <w:rFonts w:ascii="Garamond" w:hAnsi="Garamond" w:cs="Times New Roman"/>
          <w:sz w:val="24"/>
          <w:szCs w:val="24"/>
        </w:rPr>
        <w:t xml:space="preserve"> jiném místě, uzná-li to výbor spolku</w:t>
      </w:r>
      <w:r w:rsidRPr="006A50C3">
        <w:rPr>
          <w:rFonts w:ascii="Garamond" w:hAnsi="Garamond" w:cs="Times New Roman"/>
          <w:sz w:val="24"/>
          <w:szCs w:val="24"/>
        </w:rPr>
        <w:t xml:space="preserve"> za vhodné s ohledem na možnost </w:t>
      </w:r>
      <w:r w:rsidR="000F5B0C">
        <w:rPr>
          <w:rFonts w:ascii="Garamond" w:hAnsi="Garamond" w:cs="Times New Roman"/>
          <w:sz w:val="24"/>
          <w:szCs w:val="24"/>
        </w:rPr>
        <w:t>účasti co největšího počtu členů</w:t>
      </w:r>
      <w:r w:rsidRPr="006A50C3">
        <w:rPr>
          <w:rFonts w:ascii="Garamond" w:hAnsi="Garamond" w:cs="Times New Roman"/>
          <w:sz w:val="24"/>
          <w:szCs w:val="24"/>
        </w:rPr>
        <w:t xml:space="preserve">. 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 (8) Zasedání členské schůze je usnášeníschopné, je-li přítomna alespoň polovina všech členů spolku; pokud se tento počet členů nesejde ani 30 minut po ohlášeném začátku jednání členské schůze, je zasedání č</w:t>
      </w:r>
      <w:r w:rsidR="0074058D">
        <w:rPr>
          <w:rFonts w:ascii="Garamond" w:hAnsi="Garamond" w:cs="Times New Roman"/>
          <w:sz w:val="24"/>
          <w:szCs w:val="24"/>
        </w:rPr>
        <w:t>lenské schůze ukončeno a v</w:t>
      </w:r>
      <w:r w:rsidR="00D57998">
        <w:rPr>
          <w:rFonts w:ascii="Garamond" w:hAnsi="Garamond" w:cs="Times New Roman"/>
          <w:sz w:val="24"/>
          <w:szCs w:val="24"/>
        </w:rPr>
        <w:t>ýbor spolku</w:t>
      </w:r>
      <w:r w:rsidRPr="006A50C3">
        <w:rPr>
          <w:rFonts w:ascii="Garamond" w:hAnsi="Garamond" w:cs="Times New Roman"/>
          <w:sz w:val="24"/>
          <w:szCs w:val="24"/>
        </w:rPr>
        <w:t xml:space="preserve"> může postupem podle ustanovení § 257 občanského zákoníku svolat náhradní zasedání členské schůze.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(9) Hlasovací právo všech členů spolku je rovné. Hlasuje se veřejně aklamací, nerozhodne-li členská schůze, že hlasování bude tajné.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(10) O změně stanov a o zrušení spolku rozhoduje členská schůze dvoutřetinovou většinou přítomných členů, v ostatních věcech rozhoduje nadpoloviční většinou přítomných členů.</w:t>
      </w:r>
    </w:p>
    <w:p w:rsidR="00CE3F95" w:rsidRPr="006A50C3" w:rsidRDefault="0074058D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(11) </w:t>
      </w:r>
      <w:r w:rsidR="003715C5">
        <w:rPr>
          <w:rFonts w:ascii="Garamond" w:hAnsi="Garamond" w:cs="Times New Roman"/>
          <w:sz w:val="24"/>
          <w:szCs w:val="24"/>
        </w:rPr>
        <w:t>Členská schůze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může rozhodnout, že </w:t>
      </w:r>
      <w:r w:rsidR="003715C5">
        <w:rPr>
          <w:rFonts w:ascii="Garamond" w:hAnsi="Garamond" w:cs="Times New Roman"/>
          <w:sz w:val="24"/>
          <w:szCs w:val="24"/>
        </w:rPr>
        <w:t xml:space="preserve">její </w:t>
      </w:r>
      <w:r w:rsidR="00CE3F95" w:rsidRPr="006A50C3">
        <w:rPr>
          <w:rFonts w:ascii="Garamond" w:hAnsi="Garamond" w:cs="Times New Roman"/>
          <w:sz w:val="24"/>
          <w:szCs w:val="24"/>
        </w:rPr>
        <w:t>zasedání nebo jeho část bude přístupné veřejnosti.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(12) Ze zasedání členské sc</w:t>
      </w:r>
      <w:r w:rsidR="00D57998">
        <w:rPr>
          <w:rFonts w:ascii="Garamond" w:hAnsi="Garamond" w:cs="Times New Roman"/>
          <w:sz w:val="24"/>
          <w:szCs w:val="24"/>
        </w:rPr>
        <w:t>hůze se pořizuje zápis a výbor spolku</w:t>
      </w:r>
      <w:r w:rsidRPr="006A50C3">
        <w:rPr>
          <w:rFonts w:ascii="Garamond" w:hAnsi="Garamond" w:cs="Times New Roman"/>
          <w:sz w:val="24"/>
          <w:szCs w:val="24"/>
        </w:rPr>
        <w:t xml:space="preserve"> zajistí, aby tento zápis byl do 30 dnů ode dne konání členské schůze vhodnou a dostatečnou formou zpřístupněn všem členům spolku i veřejnosti, a zůstal takto zpřístupněn po dobu nejméně 5 let od konání členské schůze. Zveřejnění zápisu na pevně stanovené adrese na </w:t>
      </w:r>
      <w:r w:rsidR="000F5B0C">
        <w:rPr>
          <w:rFonts w:ascii="Garamond" w:hAnsi="Garamond" w:cs="Times New Roman"/>
          <w:sz w:val="24"/>
          <w:szCs w:val="24"/>
        </w:rPr>
        <w:t>i</w:t>
      </w:r>
      <w:r w:rsidRPr="006A50C3">
        <w:rPr>
          <w:rFonts w:ascii="Garamond" w:hAnsi="Garamond" w:cs="Times New Roman"/>
          <w:sz w:val="24"/>
          <w:szCs w:val="24"/>
        </w:rPr>
        <w:t>nternetu se pro účely tohoto odstavce považuje za vhodnou a dostatečnou formu zpřístupnění. Zápisy ze zasedání členských schůzí musí být vedle toho po dobu nejméně 5 let k disposici členům k nahlédnutí v sídle spolku.</w:t>
      </w:r>
    </w:p>
    <w:p w:rsidR="00CE3F95" w:rsidRPr="006A50C3" w:rsidRDefault="00D57998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9</w:t>
      </w:r>
    </w:p>
    <w:p w:rsidR="00D57998" w:rsidRDefault="00D57998" w:rsidP="00D57998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VÝBOR SPOLKU</w:t>
      </w:r>
    </w:p>
    <w:p w:rsidR="00CE3F95" w:rsidRPr="006A50C3" w:rsidRDefault="0088235B" w:rsidP="00D5799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(1) </w:t>
      </w:r>
      <w:r w:rsidR="00D57998">
        <w:rPr>
          <w:rFonts w:ascii="Garamond" w:hAnsi="Garamond" w:cs="Times New Roman"/>
          <w:sz w:val="24"/>
          <w:szCs w:val="24"/>
        </w:rPr>
        <w:t>Výbor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je výkonným a kolektivním statutárním orgánem spolku. Ze své činnosti je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57998">
        <w:rPr>
          <w:rFonts w:ascii="Garamond" w:hAnsi="Garamond" w:cs="Times New Roman"/>
          <w:sz w:val="24"/>
          <w:szCs w:val="24"/>
        </w:rPr>
        <w:t>výbor spolku odpovědný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členské schůzi.</w:t>
      </w:r>
    </w:p>
    <w:p w:rsidR="00CE3F95" w:rsidRPr="006A50C3" w:rsidRDefault="008823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(2) </w:t>
      </w:r>
      <w:r w:rsidR="00D57998">
        <w:rPr>
          <w:rFonts w:ascii="Garamond" w:hAnsi="Garamond" w:cs="Times New Roman"/>
          <w:sz w:val="24"/>
          <w:szCs w:val="24"/>
        </w:rPr>
        <w:t>Výbor spolku je tvořen čtyřmi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členy spolku, jejichž </w:t>
      </w:r>
      <w:r>
        <w:rPr>
          <w:rFonts w:ascii="Garamond" w:hAnsi="Garamond" w:cs="Times New Roman"/>
          <w:sz w:val="24"/>
          <w:szCs w:val="24"/>
        </w:rPr>
        <w:t xml:space="preserve">práva jsou rovná. </w:t>
      </w:r>
      <w:r w:rsidR="00D57998">
        <w:rPr>
          <w:rFonts w:ascii="Garamond" w:hAnsi="Garamond" w:cs="Times New Roman"/>
          <w:sz w:val="24"/>
          <w:szCs w:val="24"/>
        </w:rPr>
        <w:t>Výbor spolku</w:t>
      </w:r>
      <w:r>
        <w:rPr>
          <w:rFonts w:ascii="Garamond" w:hAnsi="Garamond" w:cs="Times New Roman"/>
          <w:sz w:val="24"/>
          <w:szCs w:val="24"/>
        </w:rPr>
        <w:t xml:space="preserve"> vol</w:t>
      </w:r>
      <w:r w:rsidR="00D57998">
        <w:rPr>
          <w:rFonts w:ascii="Garamond" w:hAnsi="Garamond" w:cs="Times New Roman"/>
          <w:sz w:val="24"/>
          <w:szCs w:val="24"/>
        </w:rPr>
        <w:t>í ze svého středu předsedu, místopředsedu, jednatele a pokladníka.</w:t>
      </w:r>
    </w:p>
    <w:p w:rsidR="00CE3F95" w:rsidRPr="006A50C3" w:rsidRDefault="008823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(3) </w:t>
      </w:r>
      <w:r w:rsidR="00D57998">
        <w:rPr>
          <w:rFonts w:ascii="Garamond" w:hAnsi="Garamond" w:cs="Times New Roman"/>
          <w:sz w:val="24"/>
          <w:szCs w:val="24"/>
        </w:rPr>
        <w:t>Výbor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řídí činnost spolku v období mezi členskými schůzemi.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(4) Způ</w:t>
      </w:r>
      <w:r w:rsidR="0088235B">
        <w:rPr>
          <w:rFonts w:ascii="Garamond" w:hAnsi="Garamond" w:cs="Times New Roman"/>
          <w:sz w:val="24"/>
          <w:szCs w:val="24"/>
        </w:rPr>
        <w:t xml:space="preserve">sob a frekvenci zasedání </w:t>
      </w:r>
      <w:r w:rsidR="00D57998">
        <w:rPr>
          <w:rFonts w:ascii="Garamond" w:hAnsi="Garamond" w:cs="Times New Roman"/>
          <w:sz w:val="24"/>
          <w:szCs w:val="24"/>
        </w:rPr>
        <w:t xml:space="preserve">výboru spolku </w:t>
      </w:r>
      <w:r w:rsidRPr="006A50C3">
        <w:rPr>
          <w:rFonts w:ascii="Garamond" w:hAnsi="Garamond" w:cs="Times New Roman"/>
          <w:sz w:val="24"/>
          <w:szCs w:val="24"/>
        </w:rPr>
        <w:t>si rada stanoví samostatně, nejmé</w:t>
      </w:r>
      <w:r w:rsidR="0088235B">
        <w:rPr>
          <w:rFonts w:ascii="Garamond" w:hAnsi="Garamond" w:cs="Times New Roman"/>
          <w:sz w:val="24"/>
          <w:szCs w:val="24"/>
        </w:rPr>
        <w:t xml:space="preserve">ně však 1 x za 3 měsíce. </w:t>
      </w:r>
      <w:r w:rsidR="00D57998">
        <w:rPr>
          <w:rFonts w:ascii="Garamond" w:hAnsi="Garamond" w:cs="Times New Roman"/>
          <w:sz w:val="24"/>
          <w:szCs w:val="24"/>
        </w:rPr>
        <w:t>Výbor spolku</w:t>
      </w:r>
      <w:r w:rsidRPr="006A50C3">
        <w:rPr>
          <w:rFonts w:ascii="Garamond" w:hAnsi="Garamond" w:cs="Times New Roman"/>
          <w:sz w:val="24"/>
          <w:szCs w:val="24"/>
        </w:rPr>
        <w:t xml:space="preserve"> může rozhodovat za účasti nejméně 3 členů.</w:t>
      </w:r>
    </w:p>
    <w:p w:rsidR="00CE3F95" w:rsidRPr="006A50C3" w:rsidRDefault="008823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(5) </w:t>
      </w:r>
      <w:r w:rsidR="00D57998">
        <w:rPr>
          <w:rFonts w:ascii="Garamond" w:hAnsi="Garamond" w:cs="Times New Roman"/>
          <w:sz w:val="24"/>
          <w:szCs w:val="24"/>
        </w:rPr>
        <w:t>Výbor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rozhoduje nadpoloviční většinou přítomnýc</w:t>
      </w:r>
      <w:r>
        <w:rPr>
          <w:rFonts w:ascii="Garamond" w:hAnsi="Garamond" w:cs="Times New Roman"/>
          <w:sz w:val="24"/>
          <w:szCs w:val="24"/>
        </w:rPr>
        <w:t xml:space="preserve">h členů. </w:t>
      </w:r>
    </w:p>
    <w:p w:rsidR="00CE3F95" w:rsidRPr="006A50C3" w:rsidRDefault="0092270C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(6) Jednání výboru spolku řídí</w:t>
      </w:r>
      <w:r w:rsidR="0088235B">
        <w:rPr>
          <w:rFonts w:ascii="Garamond" w:hAnsi="Garamond" w:cs="Times New Roman"/>
          <w:sz w:val="24"/>
          <w:szCs w:val="24"/>
        </w:rPr>
        <w:t xml:space="preserve"> předseda</w:t>
      </w:r>
      <w:r w:rsidR="00CE3F95" w:rsidRPr="006A50C3">
        <w:rPr>
          <w:rFonts w:ascii="Garamond" w:hAnsi="Garamond" w:cs="Times New Roman"/>
          <w:sz w:val="24"/>
          <w:szCs w:val="24"/>
        </w:rPr>
        <w:t>, v případě j</w:t>
      </w:r>
      <w:r w:rsidR="00D06ED3">
        <w:rPr>
          <w:rFonts w:ascii="Garamond" w:hAnsi="Garamond" w:cs="Times New Roman"/>
          <w:sz w:val="24"/>
          <w:szCs w:val="24"/>
        </w:rPr>
        <w:t xml:space="preserve">eho nepřítomnosti </w:t>
      </w:r>
      <w:r>
        <w:rPr>
          <w:rFonts w:ascii="Garamond" w:hAnsi="Garamond" w:cs="Times New Roman"/>
          <w:sz w:val="24"/>
          <w:szCs w:val="24"/>
        </w:rPr>
        <w:t>místopředseda.</w:t>
      </w:r>
    </w:p>
    <w:p w:rsidR="00CE3F95" w:rsidRPr="006A50C3" w:rsidRDefault="0092270C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(7</w:t>
      </w:r>
      <w:r w:rsidR="0088235B">
        <w:rPr>
          <w:rFonts w:ascii="Garamond" w:hAnsi="Garamond" w:cs="Times New Roman"/>
          <w:sz w:val="24"/>
          <w:szCs w:val="24"/>
        </w:rPr>
        <w:t xml:space="preserve">) Člen </w:t>
      </w:r>
      <w:r>
        <w:rPr>
          <w:rFonts w:ascii="Garamond" w:hAnsi="Garamond" w:cs="Times New Roman"/>
          <w:sz w:val="24"/>
          <w:szCs w:val="24"/>
        </w:rPr>
        <w:t>v</w:t>
      </w:r>
      <w:r w:rsidR="00D57998">
        <w:rPr>
          <w:rFonts w:ascii="Garamond" w:hAnsi="Garamond" w:cs="Times New Roman"/>
          <w:sz w:val="24"/>
          <w:szCs w:val="24"/>
        </w:rPr>
        <w:t>ýbor</w:t>
      </w:r>
      <w:r>
        <w:rPr>
          <w:rFonts w:ascii="Garamond" w:hAnsi="Garamond" w:cs="Times New Roman"/>
          <w:sz w:val="24"/>
          <w:szCs w:val="24"/>
        </w:rPr>
        <w:t>u</w:t>
      </w:r>
      <w:r w:rsidR="00D57998">
        <w:rPr>
          <w:rFonts w:ascii="Garamond" w:hAnsi="Garamond" w:cs="Times New Roman"/>
          <w:sz w:val="24"/>
          <w:szCs w:val="24"/>
        </w:rPr>
        <w:t xml:space="preserve"> spolku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8235B">
        <w:rPr>
          <w:rFonts w:ascii="Garamond" w:hAnsi="Garamond" w:cs="Times New Roman"/>
          <w:sz w:val="24"/>
          <w:szCs w:val="24"/>
        </w:rPr>
        <w:t>je volen členskou schůzí na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dobu 3 let. Členská schůze může</w:t>
      </w:r>
      <w:r>
        <w:rPr>
          <w:rFonts w:ascii="Garamond" w:hAnsi="Garamond" w:cs="Times New Roman"/>
          <w:sz w:val="24"/>
          <w:szCs w:val="24"/>
        </w:rPr>
        <w:t xml:space="preserve"> člena výboru spolku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odvolat.</w:t>
      </w:r>
    </w:p>
    <w:p w:rsidR="00CE3F95" w:rsidRPr="006A50C3" w:rsidRDefault="0092270C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(8) Výboru spolku </w:t>
      </w:r>
      <w:r w:rsidR="000F5B0C">
        <w:rPr>
          <w:rFonts w:ascii="Garamond" w:hAnsi="Garamond" w:cs="Times New Roman"/>
          <w:sz w:val="24"/>
          <w:szCs w:val="24"/>
        </w:rPr>
        <w:t xml:space="preserve">přísluší </w:t>
      </w:r>
      <w:r>
        <w:rPr>
          <w:rFonts w:ascii="Garamond" w:hAnsi="Garamond" w:cs="Times New Roman"/>
          <w:sz w:val="24"/>
          <w:szCs w:val="24"/>
        </w:rPr>
        <w:t>zejména</w:t>
      </w:r>
      <w:r w:rsidR="00CE3F95" w:rsidRPr="006A50C3">
        <w:rPr>
          <w:rFonts w:ascii="Garamond" w:hAnsi="Garamond" w:cs="Times New Roman"/>
          <w:sz w:val="24"/>
          <w:szCs w:val="24"/>
        </w:rPr>
        <w:t>:</w:t>
      </w:r>
    </w:p>
    <w:p w:rsidR="00CE3F95" w:rsidRPr="006A50C3" w:rsidRDefault="008823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a) realizovat poslání a cíle sdružení dle usnesení člen</w:t>
      </w:r>
      <w:r w:rsidR="00556D03">
        <w:rPr>
          <w:rFonts w:ascii="Garamond" w:hAnsi="Garamond" w:cs="Times New Roman"/>
          <w:sz w:val="24"/>
          <w:szCs w:val="24"/>
        </w:rPr>
        <w:t>ské schůze</w:t>
      </w:r>
      <w:r>
        <w:rPr>
          <w:rFonts w:ascii="Garamond" w:hAnsi="Garamond" w:cs="Times New Roman"/>
          <w:sz w:val="24"/>
          <w:szCs w:val="24"/>
        </w:rPr>
        <w:t xml:space="preserve"> a stanov s</w:t>
      </w:r>
      <w:r w:rsidR="00556D03">
        <w:rPr>
          <w:rFonts w:ascii="Garamond" w:hAnsi="Garamond" w:cs="Times New Roman"/>
          <w:sz w:val="24"/>
          <w:szCs w:val="24"/>
        </w:rPr>
        <w:t>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b) </w:t>
      </w:r>
      <w:r w:rsidR="0088235B">
        <w:rPr>
          <w:rFonts w:ascii="Garamond" w:hAnsi="Garamond" w:cs="Times New Roman"/>
          <w:sz w:val="24"/>
          <w:szCs w:val="24"/>
        </w:rPr>
        <w:t xml:space="preserve">zpracovávat zprávy o hospodaření, účetní závěrky a výroční zprávy a předkládat je ke schválení </w:t>
      </w:r>
      <w:r w:rsidR="00556D03">
        <w:rPr>
          <w:rFonts w:ascii="Garamond" w:hAnsi="Garamond" w:cs="Times New Roman"/>
          <w:sz w:val="24"/>
          <w:szCs w:val="24"/>
        </w:rPr>
        <w:t>členské schůzi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88235B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c) projednávat přijetí nových členů s</w:t>
      </w:r>
      <w:r w:rsidR="00556D03">
        <w:rPr>
          <w:rFonts w:ascii="Garamond" w:hAnsi="Garamond" w:cs="Times New Roman"/>
          <w:sz w:val="24"/>
          <w:szCs w:val="24"/>
        </w:rPr>
        <w:t>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d) </w:t>
      </w:r>
      <w:r w:rsidR="0088235B">
        <w:rPr>
          <w:rFonts w:ascii="Garamond" w:hAnsi="Garamond" w:cs="Times New Roman"/>
          <w:sz w:val="24"/>
          <w:szCs w:val="24"/>
        </w:rPr>
        <w:t>připravovat podklady pro vyloučení členů s</w:t>
      </w:r>
      <w:r w:rsidR="00556D03">
        <w:rPr>
          <w:rFonts w:ascii="Garamond" w:hAnsi="Garamond" w:cs="Times New Roman"/>
          <w:sz w:val="24"/>
          <w:szCs w:val="24"/>
        </w:rPr>
        <w:t>polku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88235B" w:rsidRDefault="0088235B" w:rsidP="00D06ED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e) připravovat organizační zabezpečení člen</w:t>
      </w:r>
      <w:r w:rsidR="00556D03">
        <w:rPr>
          <w:rFonts w:ascii="Garamond" w:hAnsi="Garamond" w:cs="Times New Roman"/>
          <w:sz w:val="24"/>
          <w:szCs w:val="24"/>
        </w:rPr>
        <w:t>ské schůze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88235B" w:rsidRDefault="00D06ED3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</w:t>
      </w:r>
      <w:r w:rsidR="0088235B">
        <w:rPr>
          <w:rFonts w:ascii="Garamond" w:hAnsi="Garamond" w:cs="Times New Roman"/>
          <w:sz w:val="24"/>
          <w:szCs w:val="24"/>
        </w:rPr>
        <w:t>) navrhovat změny stanov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88235B" w:rsidRDefault="00D06ED3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</w:t>
      </w:r>
      <w:r w:rsidR="0088235B">
        <w:rPr>
          <w:rFonts w:ascii="Garamond" w:hAnsi="Garamond" w:cs="Times New Roman"/>
          <w:sz w:val="24"/>
          <w:szCs w:val="24"/>
        </w:rPr>
        <w:t>)</w:t>
      </w:r>
      <w:r w:rsidR="000F5B0C">
        <w:rPr>
          <w:rFonts w:ascii="Garamond" w:hAnsi="Garamond" w:cs="Times New Roman"/>
          <w:sz w:val="24"/>
          <w:szCs w:val="24"/>
        </w:rPr>
        <w:t xml:space="preserve"> </w:t>
      </w:r>
      <w:r w:rsidR="0088235B">
        <w:rPr>
          <w:rFonts w:ascii="Garamond" w:hAnsi="Garamond" w:cs="Times New Roman"/>
          <w:sz w:val="24"/>
          <w:szCs w:val="24"/>
        </w:rPr>
        <w:t>navrhovat strategii činnosti s</w:t>
      </w:r>
      <w:r w:rsidR="00556D03">
        <w:rPr>
          <w:rFonts w:ascii="Garamond" w:hAnsi="Garamond" w:cs="Times New Roman"/>
          <w:sz w:val="24"/>
          <w:szCs w:val="24"/>
        </w:rPr>
        <w:t>polku</w:t>
      </w:r>
      <w:r w:rsidR="0088235B">
        <w:rPr>
          <w:rFonts w:ascii="Garamond" w:hAnsi="Garamond" w:cs="Times New Roman"/>
          <w:sz w:val="24"/>
          <w:szCs w:val="24"/>
        </w:rPr>
        <w:t xml:space="preserve"> v rámci jeho poslání</w:t>
      </w:r>
      <w:r w:rsidR="000F5B0C">
        <w:rPr>
          <w:rFonts w:ascii="Garamond" w:hAnsi="Garamond" w:cs="Times New Roman"/>
          <w:sz w:val="24"/>
          <w:szCs w:val="24"/>
        </w:rPr>
        <w:t>;</w:t>
      </w:r>
    </w:p>
    <w:p w:rsidR="00D06ED3" w:rsidRDefault="00D06ED3" w:rsidP="00CE3F9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h) svolávat členskou schůzi spolku</w:t>
      </w:r>
      <w:r w:rsidR="000F5B0C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D06ED3" w:rsidP="0053457D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CE3F95" w:rsidRPr="006A50C3">
        <w:rPr>
          <w:rFonts w:ascii="Garamond" w:hAnsi="Garamond" w:cs="Times New Roman"/>
          <w:sz w:val="24"/>
          <w:szCs w:val="24"/>
        </w:rPr>
        <w:t>11) Za spole</w:t>
      </w:r>
      <w:r w:rsidR="0088235B">
        <w:rPr>
          <w:rFonts w:ascii="Garamond" w:hAnsi="Garamond" w:cs="Times New Roman"/>
          <w:sz w:val="24"/>
          <w:szCs w:val="24"/>
        </w:rPr>
        <w:t>k jedná navenek předsed</w:t>
      </w:r>
      <w:r>
        <w:rPr>
          <w:rFonts w:ascii="Garamond" w:hAnsi="Garamond" w:cs="Times New Roman"/>
          <w:sz w:val="24"/>
          <w:szCs w:val="24"/>
        </w:rPr>
        <w:t>a, či místopředseda výboru spolku</w:t>
      </w:r>
      <w:r w:rsidR="00CE3F95" w:rsidRPr="006A50C3">
        <w:rPr>
          <w:rFonts w:ascii="Garamond" w:hAnsi="Garamond" w:cs="Times New Roman"/>
          <w:sz w:val="24"/>
          <w:szCs w:val="24"/>
        </w:rPr>
        <w:t>. Za spolek se podepisují tak, že k názv</w:t>
      </w:r>
      <w:r w:rsidR="00FD084E">
        <w:rPr>
          <w:rFonts w:ascii="Garamond" w:hAnsi="Garamond" w:cs="Times New Roman"/>
          <w:sz w:val="24"/>
          <w:szCs w:val="24"/>
        </w:rPr>
        <w:t>u spolku připojí svůj podpis předsed</w:t>
      </w:r>
      <w:r>
        <w:rPr>
          <w:rFonts w:ascii="Garamond" w:hAnsi="Garamond" w:cs="Times New Roman"/>
          <w:sz w:val="24"/>
          <w:szCs w:val="24"/>
        </w:rPr>
        <w:t>a, či místopředseda výboru spolku</w:t>
      </w:r>
      <w:r w:rsidR="00FD084E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D06ED3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10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KONTROLNÍ A REVIZNÍ KOMISE</w:t>
      </w:r>
    </w:p>
    <w:p w:rsidR="00CE3F95" w:rsidRPr="006A50C3" w:rsidRDefault="00CE3F95" w:rsidP="00FD084E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Kontrolní a revizní komise (KRK) je nezávislý orgán spolku. KRK má 3 členy jmenované členskou schůzí na dobu 3 let.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</w:t>
      </w:r>
      <w:r w:rsidR="003715C5">
        <w:rPr>
          <w:rFonts w:ascii="Garamond" w:hAnsi="Garamond" w:cs="Times New Roman"/>
          <w:sz w:val="24"/>
          <w:szCs w:val="24"/>
        </w:rPr>
        <w:t xml:space="preserve">) KRK ze svého středu volí </w:t>
      </w:r>
      <w:r w:rsidRPr="006A50C3">
        <w:rPr>
          <w:rFonts w:ascii="Garamond" w:hAnsi="Garamond" w:cs="Times New Roman"/>
          <w:sz w:val="24"/>
          <w:szCs w:val="24"/>
        </w:rPr>
        <w:t>předsedu.</w:t>
      </w:r>
    </w:p>
    <w:p w:rsidR="00CE3F95" w:rsidRPr="006A50C3" w:rsidRDefault="00CE3F95" w:rsidP="00FD084E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(3) KRK je oprávněná nahlížet do veškeré dokumentace vedené spolkem, zejména účetních dokladů, smluv a evidence členů. Předseda KRK má právo účasti na jed</w:t>
      </w:r>
      <w:r w:rsidR="00FD084E">
        <w:rPr>
          <w:rFonts w:ascii="Garamond" w:hAnsi="Garamond" w:cs="Times New Roman"/>
          <w:sz w:val="24"/>
          <w:szCs w:val="24"/>
        </w:rPr>
        <w:t xml:space="preserve">nání </w:t>
      </w:r>
      <w:r w:rsidR="00126608">
        <w:rPr>
          <w:rFonts w:ascii="Garamond" w:hAnsi="Garamond" w:cs="Times New Roman"/>
          <w:sz w:val="24"/>
          <w:szCs w:val="24"/>
        </w:rPr>
        <w:t>výbor</w:t>
      </w:r>
      <w:r w:rsidR="000F5B0C">
        <w:rPr>
          <w:rFonts w:ascii="Garamond" w:hAnsi="Garamond" w:cs="Times New Roman"/>
          <w:sz w:val="24"/>
          <w:szCs w:val="24"/>
        </w:rPr>
        <w:t>u</w:t>
      </w:r>
      <w:r w:rsidR="00126608">
        <w:rPr>
          <w:rFonts w:ascii="Garamond" w:hAnsi="Garamond" w:cs="Times New Roman"/>
          <w:sz w:val="24"/>
          <w:szCs w:val="24"/>
        </w:rPr>
        <w:t xml:space="preserve"> spolku </w:t>
      </w:r>
      <w:r w:rsidRPr="006A50C3">
        <w:rPr>
          <w:rFonts w:ascii="Garamond" w:hAnsi="Garamond" w:cs="Times New Roman"/>
          <w:sz w:val="24"/>
          <w:szCs w:val="24"/>
        </w:rPr>
        <w:t>s hlasem poradním a o těchto jednáních musí být řádně a včas informován.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KRK zejména:</w:t>
      </w:r>
    </w:p>
    <w:p w:rsidR="00CE3F95" w:rsidRPr="006A50C3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="00CE3F95" w:rsidRPr="006A50C3">
        <w:rPr>
          <w:rFonts w:ascii="Garamond" w:hAnsi="Garamond" w:cs="Times New Roman"/>
          <w:sz w:val="24"/>
          <w:szCs w:val="24"/>
        </w:rPr>
        <w:t>ontroluje dodržování stanov</w:t>
      </w:r>
      <w:r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="00CE3F95" w:rsidRPr="006A50C3">
        <w:rPr>
          <w:rFonts w:ascii="Garamond" w:hAnsi="Garamond" w:cs="Times New Roman"/>
          <w:sz w:val="24"/>
          <w:szCs w:val="24"/>
        </w:rPr>
        <w:t>ontroluje soulad rozhodnutí správní rady se stanovami a obecně závaznými právními předpisy</w:t>
      </w:r>
      <w:r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="00CE3F95" w:rsidRPr="006A50C3">
        <w:rPr>
          <w:rFonts w:ascii="Garamond" w:hAnsi="Garamond" w:cs="Times New Roman"/>
          <w:sz w:val="24"/>
          <w:szCs w:val="24"/>
        </w:rPr>
        <w:t>ontroluje plnění rozhodnutí členské schůze</w:t>
      </w:r>
      <w:r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="00CE3F95" w:rsidRPr="006A50C3">
        <w:rPr>
          <w:rFonts w:ascii="Garamond" w:hAnsi="Garamond" w:cs="Times New Roman"/>
          <w:sz w:val="24"/>
          <w:szCs w:val="24"/>
        </w:rPr>
        <w:t>ontroluje hospodaření spolku</w:t>
      </w:r>
      <w:r>
        <w:rPr>
          <w:rFonts w:ascii="Garamond" w:hAnsi="Garamond" w:cs="Times New Roman"/>
          <w:sz w:val="24"/>
          <w:szCs w:val="24"/>
        </w:rPr>
        <w:t>;</w:t>
      </w:r>
    </w:p>
    <w:p w:rsidR="00CE3F95" w:rsidRPr="006A50C3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pracovává zprávy o své činnosti a předkládá je </w:t>
      </w:r>
      <w:r w:rsidR="00126608">
        <w:rPr>
          <w:rFonts w:ascii="Garamond" w:hAnsi="Garamond" w:cs="Times New Roman"/>
          <w:sz w:val="24"/>
          <w:szCs w:val="24"/>
        </w:rPr>
        <w:t>výboru spolku</w:t>
      </w:r>
      <w:r>
        <w:rPr>
          <w:rFonts w:ascii="Garamond" w:hAnsi="Garamond" w:cs="Times New Roman"/>
          <w:sz w:val="24"/>
          <w:szCs w:val="24"/>
        </w:rPr>
        <w:t>;</w:t>
      </w:r>
    </w:p>
    <w:p w:rsidR="00CE3F95" w:rsidRDefault="000F5B0C" w:rsidP="00CE3F95">
      <w:pPr>
        <w:pStyle w:val="Odstavecseseznamem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126608">
        <w:rPr>
          <w:rFonts w:ascii="Garamond" w:hAnsi="Garamond" w:cs="Times New Roman"/>
          <w:sz w:val="24"/>
          <w:szCs w:val="24"/>
        </w:rPr>
        <w:t>ředkládá</w:t>
      </w:r>
      <w:r w:rsidR="00CE3F95" w:rsidRPr="006A50C3">
        <w:rPr>
          <w:rFonts w:ascii="Garamond" w:hAnsi="Garamond" w:cs="Times New Roman"/>
          <w:sz w:val="24"/>
          <w:szCs w:val="24"/>
        </w:rPr>
        <w:t xml:space="preserve"> zprávu o své činnosti členské schůzi</w:t>
      </w:r>
      <w:r>
        <w:rPr>
          <w:rFonts w:ascii="Garamond" w:hAnsi="Garamond" w:cs="Times New Roman"/>
          <w:sz w:val="24"/>
          <w:szCs w:val="24"/>
        </w:rPr>
        <w:t>.</w:t>
      </w:r>
    </w:p>
    <w:p w:rsidR="00FD084E" w:rsidRDefault="00FD084E" w:rsidP="00FD084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(4) Každý z členů má právo ze své funkce odstoup</w:t>
      </w:r>
      <w:r w:rsidR="00126608">
        <w:rPr>
          <w:rFonts w:ascii="Garamond" w:hAnsi="Garamond" w:cs="Times New Roman"/>
          <w:sz w:val="24"/>
          <w:szCs w:val="24"/>
        </w:rPr>
        <w:t>it</w:t>
      </w:r>
      <w:r w:rsidR="000F5B0C">
        <w:rPr>
          <w:rFonts w:ascii="Garamond" w:hAnsi="Garamond" w:cs="Times New Roman"/>
          <w:sz w:val="24"/>
          <w:szCs w:val="24"/>
        </w:rPr>
        <w:t>,</w:t>
      </w:r>
      <w:r w:rsidR="00126608">
        <w:rPr>
          <w:rFonts w:ascii="Garamond" w:hAnsi="Garamond" w:cs="Times New Roman"/>
          <w:sz w:val="24"/>
          <w:szCs w:val="24"/>
        </w:rPr>
        <w:t xml:space="preserve"> a to písemným podáním výboru spolku</w:t>
      </w:r>
      <w:r>
        <w:rPr>
          <w:rFonts w:ascii="Garamond" w:hAnsi="Garamond" w:cs="Times New Roman"/>
          <w:sz w:val="24"/>
          <w:szCs w:val="24"/>
        </w:rPr>
        <w:t>. Funkce zaniká ke dni doručení tohoto podání.</w:t>
      </w:r>
    </w:p>
    <w:p w:rsidR="003715C5" w:rsidRDefault="00FD084E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(5) V případě odstoupení, či úmrtí člena má </w:t>
      </w:r>
      <w:r w:rsidR="000F5B0C">
        <w:rPr>
          <w:rFonts w:ascii="Garamond" w:hAnsi="Garamond" w:cs="Times New Roman"/>
          <w:sz w:val="24"/>
          <w:szCs w:val="24"/>
        </w:rPr>
        <w:t>k</w:t>
      </w:r>
      <w:r>
        <w:rPr>
          <w:rFonts w:ascii="Garamond" w:hAnsi="Garamond" w:cs="Times New Roman"/>
          <w:sz w:val="24"/>
          <w:szCs w:val="24"/>
        </w:rPr>
        <w:t xml:space="preserve">ontrolní a revizní komise právo </w:t>
      </w:r>
      <w:r w:rsidR="003715C5">
        <w:rPr>
          <w:rFonts w:ascii="Garamond" w:hAnsi="Garamond" w:cs="Times New Roman"/>
          <w:sz w:val="24"/>
          <w:szCs w:val="24"/>
        </w:rPr>
        <w:t xml:space="preserve">kooptovat </w:t>
      </w:r>
      <w:r>
        <w:rPr>
          <w:rFonts w:ascii="Garamond" w:hAnsi="Garamond" w:cs="Times New Roman"/>
          <w:sz w:val="24"/>
          <w:szCs w:val="24"/>
        </w:rPr>
        <w:t>1 člena na dobu do nejbližšího zasedání členské schůze.</w:t>
      </w:r>
    </w:p>
    <w:p w:rsidR="0053457D" w:rsidRPr="006A50C3" w:rsidRDefault="0053457D" w:rsidP="00CE3F95">
      <w:pPr>
        <w:rPr>
          <w:rFonts w:ascii="Garamond" w:hAnsi="Garamond" w:cs="Times New Roman"/>
          <w:sz w:val="24"/>
          <w:szCs w:val="24"/>
        </w:rPr>
      </w:pPr>
    </w:p>
    <w:p w:rsidR="00CE3F95" w:rsidRPr="006A50C3" w:rsidRDefault="00126608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Článek 12</w:t>
      </w:r>
      <w:bookmarkStart w:id="1" w:name="_GoBack"/>
      <w:bookmarkEnd w:id="1"/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ZÁSADY HOSPODAŘENÍ</w:t>
      </w:r>
    </w:p>
    <w:p w:rsidR="00CE3F95" w:rsidRPr="006A50C3" w:rsidRDefault="00622465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(1) Spolek hospodaří s vlastním majetkem spolku podle rozpočtu </w:t>
      </w:r>
      <w:r w:rsidR="000F5B0C">
        <w:rPr>
          <w:rFonts w:ascii="Garamond" w:hAnsi="Garamond" w:cs="Times New Roman"/>
          <w:sz w:val="24"/>
          <w:szCs w:val="24"/>
        </w:rPr>
        <w:t xml:space="preserve">schváleného </w:t>
      </w:r>
      <w:r>
        <w:rPr>
          <w:rFonts w:ascii="Garamond" w:hAnsi="Garamond" w:cs="Times New Roman"/>
          <w:sz w:val="24"/>
          <w:szCs w:val="24"/>
        </w:rPr>
        <w:t>členskou schůzí</w:t>
      </w:r>
      <w:r w:rsidR="00CE3F95" w:rsidRPr="006A50C3">
        <w:rPr>
          <w:rFonts w:ascii="Garamond" w:hAnsi="Garamond" w:cs="Times New Roman"/>
          <w:sz w:val="24"/>
          <w:szCs w:val="24"/>
        </w:rPr>
        <w:t>.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(2) Zdroje majetku spolku jsou: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a) členské příspěvky;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b) výnosy majetku;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c) příjmy z činnosti při naplňování cílů spolku;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d) dary a příspěvky fy</w:t>
      </w:r>
      <w:r w:rsidR="00FD084E">
        <w:rPr>
          <w:rFonts w:ascii="Garamond" w:hAnsi="Garamond" w:cs="Times New Roman"/>
          <w:sz w:val="24"/>
          <w:szCs w:val="24"/>
        </w:rPr>
        <w:t>z</w:t>
      </w:r>
      <w:r w:rsidRPr="006A50C3">
        <w:rPr>
          <w:rFonts w:ascii="Garamond" w:hAnsi="Garamond" w:cs="Times New Roman"/>
          <w:sz w:val="24"/>
          <w:szCs w:val="24"/>
        </w:rPr>
        <w:t>ických a právnických osob;</w:t>
      </w: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e) další </w:t>
      </w:r>
      <w:r w:rsidR="00FD084E">
        <w:rPr>
          <w:rFonts w:ascii="Garamond" w:hAnsi="Garamond" w:cs="Times New Roman"/>
          <w:sz w:val="24"/>
          <w:szCs w:val="24"/>
        </w:rPr>
        <w:t xml:space="preserve">zdroje, pokud je schválí </w:t>
      </w:r>
      <w:r w:rsidR="00126608">
        <w:rPr>
          <w:rFonts w:ascii="Garamond" w:hAnsi="Garamond" w:cs="Times New Roman"/>
          <w:sz w:val="24"/>
          <w:szCs w:val="24"/>
        </w:rPr>
        <w:t>v</w:t>
      </w:r>
      <w:r w:rsidR="00D57998">
        <w:rPr>
          <w:rFonts w:ascii="Garamond" w:hAnsi="Garamond" w:cs="Times New Roman"/>
          <w:sz w:val="24"/>
          <w:szCs w:val="24"/>
        </w:rPr>
        <w:t>ýbor spolku</w:t>
      </w:r>
      <w:r w:rsidR="000F5B0C">
        <w:rPr>
          <w:rFonts w:ascii="Garamond" w:hAnsi="Garamond" w:cs="Times New Roman"/>
          <w:sz w:val="24"/>
          <w:szCs w:val="24"/>
        </w:rPr>
        <w:t>.</w:t>
      </w:r>
    </w:p>
    <w:p w:rsidR="00FD084E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(3) Za hos</w:t>
      </w:r>
      <w:r w:rsidR="00FD084E">
        <w:rPr>
          <w:rFonts w:ascii="Garamond" w:hAnsi="Garamond" w:cs="Times New Roman"/>
          <w:sz w:val="24"/>
          <w:szCs w:val="24"/>
        </w:rPr>
        <w:t xml:space="preserve">podaření spolku odpovídá </w:t>
      </w:r>
      <w:r w:rsidR="00126608">
        <w:rPr>
          <w:rFonts w:ascii="Garamond" w:hAnsi="Garamond" w:cs="Times New Roman"/>
          <w:sz w:val="24"/>
          <w:szCs w:val="24"/>
        </w:rPr>
        <w:t>v</w:t>
      </w:r>
      <w:r w:rsidR="00D57998">
        <w:rPr>
          <w:rFonts w:ascii="Garamond" w:hAnsi="Garamond" w:cs="Times New Roman"/>
          <w:sz w:val="24"/>
          <w:szCs w:val="24"/>
        </w:rPr>
        <w:t>ýbor spolku</w:t>
      </w:r>
      <w:r w:rsidR="00126608">
        <w:rPr>
          <w:rFonts w:ascii="Garamond" w:hAnsi="Garamond" w:cs="Times New Roman"/>
          <w:sz w:val="24"/>
          <w:szCs w:val="24"/>
        </w:rPr>
        <w:t>, který</w:t>
      </w:r>
      <w:r w:rsidRPr="006A50C3">
        <w:rPr>
          <w:rFonts w:ascii="Garamond" w:hAnsi="Garamond" w:cs="Times New Roman"/>
          <w:sz w:val="24"/>
          <w:szCs w:val="24"/>
        </w:rPr>
        <w:t xml:space="preserve"> o něm předkládá zprávu členské schůzi</w:t>
      </w:r>
      <w:r w:rsidR="000F5B0C">
        <w:rPr>
          <w:rFonts w:ascii="Garamond" w:hAnsi="Garamond" w:cs="Times New Roman"/>
          <w:sz w:val="24"/>
          <w:szCs w:val="24"/>
        </w:rPr>
        <w:t>;</w:t>
      </w:r>
      <w:r w:rsidR="00622465">
        <w:rPr>
          <w:rFonts w:ascii="Garamond" w:hAnsi="Garamond" w:cs="Times New Roman"/>
          <w:sz w:val="24"/>
          <w:szCs w:val="24"/>
        </w:rPr>
        <w:t xml:space="preserve"> k tomuto účelu</w:t>
      </w:r>
      <w:r w:rsidR="0053457D">
        <w:rPr>
          <w:rFonts w:ascii="Garamond" w:hAnsi="Garamond" w:cs="Times New Roman"/>
          <w:sz w:val="24"/>
          <w:szCs w:val="24"/>
        </w:rPr>
        <w:t xml:space="preserve"> </w:t>
      </w:r>
      <w:r w:rsidR="00622465">
        <w:rPr>
          <w:rFonts w:ascii="Garamond" w:hAnsi="Garamond" w:cs="Times New Roman"/>
          <w:sz w:val="24"/>
          <w:szCs w:val="24"/>
        </w:rPr>
        <w:t>vede pokladník spolku účetnictví a daňovou evidenci dle platné legislativy.</w:t>
      </w:r>
    </w:p>
    <w:p w:rsidR="00126608" w:rsidRPr="006A50C3" w:rsidRDefault="00622465" w:rsidP="00CE3F9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(4) Veškeré získané prostředky musí být využívány ve smyslu cílů těchto stanov a spolku k vytváření podmínek pro realizaci těchto činností podle schváleného rozpočtu členskou schůzí, sestaveným zpravidla na období jednoho roku.</w:t>
      </w:r>
    </w:p>
    <w:p w:rsidR="00CE3F95" w:rsidRPr="006A50C3" w:rsidRDefault="00126608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13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ZÁNIK SPOLKU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(1) Spolek zaniká některým ze způsobů stanovených zákonem.</w:t>
      </w:r>
    </w:p>
    <w:p w:rsidR="00FD084E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(2) Zanikne-li spolek dobrovolným rozpuštěním, rozhodne současně členská schůze o způsobu majetkového vypořádání.</w:t>
      </w:r>
    </w:p>
    <w:p w:rsidR="00CE3F95" w:rsidRPr="006A50C3" w:rsidRDefault="0053457D" w:rsidP="00CE3F95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Článek 14</w:t>
      </w:r>
    </w:p>
    <w:p w:rsidR="00CE3F95" w:rsidRPr="006A50C3" w:rsidRDefault="00CE3F95" w:rsidP="00CE3F9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A50C3">
        <w:rPr>
          <w:rFonts w:ascii="Garamond" w:hAnsi="Garamond" w:cs="Times New Roman"/>
          <w:b/>
          <w:sz w:val="24"/>
          <w:szCs w:val="24"/>
        </w:rPr>
        <w:t>ZÁVĚREČNÁ USTANOVENÍ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(1) Spolek může na základě rozhodnutí </w:t>
      </w:r>
      <w:r w:rsidR="00126608">
        <w:rPr>
          <w:rFonts w:ascii="Garamond" w:hAnsi="Garamond" w:cs="Times New Roman"/>
          <w:sz w:val="24"/>
          <w:szCs w:val="24"/>
        </w:rPr>
        <w:t>výbor spolku</w:t>
      </w:r>
      <w:r w:rsidR="0053457D">
        <w:rPr>
          <w:rFonts w:ascii="Garamond" w:hAnsi="Garamond" w:cs="Times New Roman"/>
          <w:sz w:val="24"/>
          <w:szCs w:val="24"/>
        </w:rPr>
        <w:t xml:space="preserve"> </w:t>
      </w:r>
      <w:r w:rsidRPr="006A50C3">
        <w:rPr>
          <w:rFonts w:ascii="Garamond" w:hAnsi="Garamond" w:cs="Times New Roman"/>
          <w:sz w:val="24"/>
          <w:szCs w:val="24"/>
        </w:rPr>
        <w:t>vydat organizační a jednací řád spolku, či jiné vnitřní normy, které jsou pro členy spolku závazné.</w:t>
      </w:r>
    </w:p>
    <w:p w:rsidR="00CE3F95" w:rsidRPr="006A50C3" w:rsidRDefault="00CE3F95" w:rsidP="00CE3F95">
      <w:pPr>
        <w:jc w:val="both"/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(2) Spolek se může rozdělit, či sloučit s jinými spolky za podmínek stanovených občanským zákoníkem.</w:t>
      </w:r>
    </w:p>
    <w:p w:rsidR="00CE3F95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>Tyto stanovy zapsaného spolku byl</w:t>
      </w:r>
      <w:r w:rsidR="0053457D">
        <w:rPr>
          <w:rFonts w:ascii="Garamond" w:hAnsi="Garamond" w:cs="Times New Roman"/>
          <w:sz w:val="24"/>
          <w:szCs w:val="24"/>
        </w:rPr>
        <w:t>y schváleny členskou schůzí dne 11. 11. 2015</w:t>
      </w:r>
    </w:p>
    <w:p w:rsidR="0053457D" w:rsidRPr="006A50C3" w:rsidRDefault="0053457D" w:rsidP="00CE3F95">
      <w:pPr>
        <w:rPr>
          <w:rFonts w:ascii="Garamond" w:hAnsi="Garamond" w:cs="Times New Roman"/>
          <w:sz w:val="24"/>
          <w:szCs w:val="24"/>
        </w:rPr>
      </w:pPr>
    </w:p>
    <w:p w:rsidR="00CE3F95" w:rsidRPr="006A50C3" w:rsidRDefault="00CE3F95" w:rsidP="00CE3F95">
      <w:pPr>
        <w:rPr>
          <w:rFonts w:ascii="Garamond" w:hAnsi="Garamond" w:cs="Times New Roman"/>
          <w:sz w:val="24"/>
          <w:szCs w:val="24"/>
        </w:rPr>
      </w:pPr>
      <w:r w:rsidRPr="006A50C3">
        <w:rPr>
          <w:rFonts w:ascii="Garamond" w:hAnsi="Garamond" w:cs="Times New Roman"/>
          <w:sz w:val="24"/>
          <w:szCs w:val="24"/>
        </w:rPr>
        <w:t xml:space="preserve">…………………………………………..               </w:t>
      </w:r>
      <w:r w:rsidR="00FD084E">
        <w:rPr>
          <w:rFonts w:ascii="Garamond" w:hAnsi="Garamond" w:cs="Times New Roman"/>
          <w:sz w:val="24"/>
          <w:szCs w:val="24"/>
        </w:rPr>
        <w:t>…………………………………..</w:t>
      </w:r>
    </w:p>
    <w:p w:rsidR="000F3313" w:rsidRPr="006A50C3" w:rsidRDefault="00FD084E" w:rsidP="00CE3F95">
      <w:pPr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 xml:space="preserve">        </w:t>
      </w:r>
      <w:r w:rsidR="0053457D">
        <w:rPr>
          <w:rFonts w:ascii="Garamond" w:hAnsi="Garamond" w:cs="Times New Roman"/>
          <w:sz w:val="24"/>
          <w:szCs w:val="24"/>
        </w:rPr>
        <w:t>předseda výboru spolku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</w:t>
      </w:r>
      <w:r w:rsidR="0053457D">
        <w:rPr>
          <w:rFonts w:ascii="Garamond" w:hAnsi="Garamond" w:cs="Times New Roman"/>
          <w:sz w:val="24"/>
          <w:szCs w:val="24"/>
        </w:rPr>
        <w:t>místopředseda výboru spolku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sectPr w:rsidR="000F3313" w:rsidRPr="006A50C3" w:rsidSect="004F3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41" w:rsidRDefault="00566041" w:rsidP="00D762DD">
      <w:pPr>
        <w:spacing w:after="0" w:line="240" w:lineRule="auto"/>
      </w:pPr>
      <w:r>
        <w:separator/>
      </w:r>
    </w:p>
  </w:endnote>
  <w:endnote w:type="continuationSeparator" w:id="0">
    <w:p w:rsidR="00566041" w:rsidRDefault="00566041" w:rsidP="00D7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023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62DD" w:rsidRDefault="00D762D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B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B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62DD" w:rsidRDefault="00D76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41" w:rsidRDefault="00566041" w:rsidP="00D762DD">
      <w:pPr>
        <w:spacing w:after="0" w:line="240" w:lineRule="auto"/>
      </w:pPr>
      <w:r>
        <w:separator/>
      </w:r>
    </w:p>
  </w:footnote>
  <w:footnote w:type="continuationSeparator" w:id="0">
    <w:p w:rsidR="00566041" w:rsidRDefault="00566041" w:rsidP="00D7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0F"/>
    <w:multiLevelType w:val="hybridMultilevel"/>
    <w:tmpl w:val="68A84E1E"/>
    <w:lvl w:ilvl="0" w:tplc="F9528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406"/>
    <w:multiLevelType w:val="multilevel"/>
    <w:tmpl w:val="07CEAC52"/>
    <w:lvl w:ilvl="0">
      <w:start w:val="1"/>
      <w:numFmt w:val="lowerLetter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96C0E"/>
    <w:multiLevelType w:val="hybridMultilevel"/>
    <w:tmpl w:val="C4B61524"/>
    <w:lvl w:ilvl="0" w:tplc="6318E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272"/>
    <w:multiLevelType w:val="hybridMultilevel"/>
    <w:tmpl w:val="DF5ECE48"/>
    <w:lvl w:ilvl="0" w:tplc="5EB24D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1EE8"/>
    <w:multiLevelType w:val="multilevel"/>
    <w:tmpl w:val="C256DB18"/>
    <w:lvl w:ilvl="0">
      <w:start w:val="1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31B44"/>
    <w:multiLevelType w:val="hybridMultilevel"/>
    <w:tmpl w:val="7E0C16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420E0"/>
    <w:multiLevelType w:val="multilevel"/>
    <w:tmpl w:val="E7F66F74"/>
    <w:lvl w:ilvl="0">
      <w:start w:val="1"/>
      <w:numFmt w:val="lowerLetter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F95"/>
    <w:rsid w:val="000F3313"/>
    <w:rsid w:val="000F5B0C"/>
    <w:rsid w:val="00126608"/>
    <w:rsid w:val="0017206D"/>
    <w:rsid w:val="00220F58"/>
    <w:rsid w:val="002373AD"/>
    <w:rsid w:val="003715C5"/>
    <w:rsid w:val="003B020C"/>
    <w:rsid w:val="004B0828"/>
    <w:rsid w:val="004F339D"/>
    <w:rsid w:val="0053457D"/>
    <w:rsid w:val="00556D03"/>
    <w:rsid w:val="00566041"/>
    <w:rsid w:val="00567A30"/>
    <w:rsid w:val="00577742"/>
    <w:rsid w:val="005A6EB4"/>
    <w:rsid w:val="00622465"/>
    <w:rsid w:val="00674F0C"/>
    <w:rsid w:val="006852CD"/>
    <w:rsid w:val="006A50C3"/>
    <w:rsid w:val="0074058D"/>
    <w:rsid w:val="00850F35"/>
    <w:rsid w:val="0088235B"/>
    <w:rsid w:val="0092270C"/>
    <w:rsid w:val="0095296B"/>
    <w:rsid w:val="00A8372E"/>
    <w:rsid w:val="00AD355B"/>
    <w:rsid w:val="00B943EE"/>
    <w:rsid w:val="00C4539D"/>
    <w:rsid w:val="00C64186"/>
    <w:rsid w:val="00C913CA"/>
    <w:rsid w:val="00CD4BDB"/>
    <w:rsid w:val="00CE3F95"/>
    <w:rsid w:val="00D06ED3"/>
    <w:rsid w:val="00D30CC1"/>
    <w:rsid w:val="00D57998"/>
    <w:rsid w:val="00D762DD"/>
    <w:rsid w:val="00DC36CA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F95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F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84E"/>
    <w:rPr>
      <w:rFonts w:ascii="Segoe UI" w:eastAsiaTheme="minorEastAsia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C913CA"/>
    <w:rPr>
      <w:rFonts w:ascii="Consolas" w:eastAsia="Consolas" w:hAnsi="Consolas" w:cs="Consolas"/>
      <w:spacing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913CA"/>
    <w:pPr>
      <w:widowControl w:val="0"/>
      <w:shd w:val="clear" w:color="auto" w:fill="FFFFFF"/>
      <w:spacing w:before="320" w:after="420" w:line="258" w:lineRule="exact"/>
      <w:ind w:hanging="480"/>
      <w:jc w:val="right"/>
    </w:pPr>
    <w:rPr>
      <w:rFonts w:ascii="Consolas" w:eastAsia="Consolas" w:hAnsi="Consolas" w:cs="Consolas"/>
      <w:spacing w:val="20"/>
      <w:sz w:val="22"/>
      <w:szCs w:val="22"/>
    </w:rPr>
  </w:style>
  <w:style w:type="character" w:customStyle="1" w:styleId="Zkladntext4">
    <w:name w:val="Základní text (4)_"/>
    <w:basedOn w:val="Standardnpsmoodstavce"/>
    <w:rsid w:val="00C913CA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40">
    <w:name w:val="Základní text (4)"/>
    <w:basedOn w:val="Zkladntext4"/>
    <w:rsid w:val="00C913C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rsid w:val="00C913CA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dpis20">
    <w:name w:val="Nadpis #2"/>
    <w:basedOn w:val="Nadpis2"/>
    <w:rsid w:val="00C913C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D7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2DD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D7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2DD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1483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Miketa</dc:creator>
  <cp:lastModifiedBy>Kohutova</cp:lastModifiedBy>
  <cp:revision>6</cp:revision>
  <cp:lastPrinted>2015-12-16T12:20:00Z</cp:lastPrinted>
  <dcterms:created xsi:type="dcterms:W3CDTF">2015-12-16T13:08:00Z</dcterms:created>
  <dcterms:modified xsi:type="dcterms:W3CDTF">2015-12-16T13:37:00Z</dcterms:modified>
</cp:coreProperties>
</file>